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0578" w:rsidRDefault="00FD41C8" w:rsidP="007446A9">
      <w:pPr>
        <w:snapToGrid w:val="0"/>
        <w:spacing w:beforeLines="50" w:line="440" w:lineRule="atLeast"/>
        <w:jc w:val="left"/>
        <w:rPr>
          <w:rFonts w:ascii="黑体1" w:eastAsia="黑体1"/>
          <w:b/>
          <w:color w:val="000000" w:themeColor="text1"/>
          <w:sz w:val="24"/>
        </w:rPr>
      </w:pPr>
      <w:r>
        <w:rPr>
          <w:rFonts w:ascii="楷体_GB2312" w:eastAsia="楷体_GB2312" w:hAnsi="微软雅黑" w:hint="eastAsia"/>
          <w:noProof/>
          <w:sz w:val="24"/>
        </w:rPr>
        <w:pict>
          <v:rect id="矩形 2" o:spid="_x0000_s1026" style="position:absolute;margin-left:-1.05pt;margin-top:-41.7pt;width:84pt;height:35.95pt;z-index:25168281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党建工作</w:t>
                  </w:r>
                </w:p>
                <w:p w:rsidR="00412BBD" w:rsidRDefault="00412BBD" w:rsidP="00FD41C8">
                  <w:pPr>
                    <w:rPr>
                      <w:szCs w:val="28"/>
                    </w:rPr>
                  </w:pPr>
                </w:p>
              </w:txbxContent>
            </v:textbox>
          </v:rect>
        </w:pict>
      </w:r>
      <w:r w:rsidR="00630578">
        <w:rPr>
          <w:rFonts w:ascii="黑体1" w:eastAsia="黑体1" w:hint="eastAsia"/>
          <w:b/>
          <w:color w:val="000000" w:themeColor="text1"/>
          <w:sz w:val="24"/>
        </w:rPr>
        <w:t>◇</w:t>
      </w:r>
      <w:r w:rsidR="00630578">
        <w:rPr>
          <w:rFonts w:ascii="黑体1" w:eastAsia="黑体1" w:hAnsiTheme="minorEastAsia" w:hint="eastAsia"/>
          <w:b/>
          <w:color w:val="000000" w:themeColor="text1"/>
          <w:sz w:val="24"/>
        </w:rPr>
        <w:t>党建工作</w:t>
      </w:r>
      <w:r w:rsidR="00630578">
        <w:rPr>
          <w:rFonts w:ascii="黑体1" w:eastAsia="黑体1" w:hint="eastAsia"/>
          <w:b/>
          <w:color w:val="000000" w:themeColor="text1"/>
          <w:sz w:val="24"/>
        </w:rPr>
        <w:t>◇</w:t>
      </w:r>
    </w:p>
    <w:p w:rsidR="002020AA" w:rsidRPr="00374FFF" w:rsidRDefault="002020AA" w:rsidP="007446A9">
      <w:pPr>
        <w:snapToGrid w:val="0"/>
        <w:spacing w:afterLines="50" w:line="440" w:lineRule="atLeast"/>
        <w:jc w:val="center"/>
        <w:rPr>
          <w:rFonts w:ascii="方正大黑简体" w:eastAsia="方正大黑简体" w:hAnsi="黑体"/>
          <w:b/>
          <w:color w:val="000000" w:themeColor="text1"/>
          <w:sz w:val="28"/>
          <w:szCs w:val="28"/>
        </w:rPr>
      </w:pPr>
      <w:r w:rsidRPr="00374FFF">
        <w:rPr>
          <w:rFonts w:ascii="方正大黑简体" w:eastAsia="方正大黑简体" w:hAnsi="黑体" w:hint="eastAsia"/>
          <w:b/>
          <w:color w:val="000000" w:themeColor="text1"/>
          <w:sz w:val="28"/>
          <w:szCs w:val="28"/>
        </w:rPr>
        <w:t>【</w:t>
      </w:r>
      <w:r w:rsidRPr="00374FFF">
        <w:rPr>
          <w:rFonts w:ascii="方正大黑简体" w:eastAsia="方正大黑简体" w:hAnsi="华文中宋" w:hint="eastAsia"/>
          <w:color w:val="000000" w:themeColor="text1"/>
          <w:sz w:val="28"/>
          <w:szCs w:val="28"/>
        </w:rPr>
        <w:t>学习贯彻党的二十大精神</w:t>
      </w:r>
      <w:r w:rsidRPr="00374FFF">
        <w:rPr>
          <w:rFonts w:ascii="方正大黑简体" w:eastAsia="方正大黑简体" w:hAnsi="黑体" w:hint="eastAsia"/>
          <w:b/>
          <w:color w:val="000000" w:themeColor="text1"/>
          <w:sz w:val="28"/>
          <w:szCs w:val="28"/>
        </w:rPr>
        <w:t>】</w:t>
      </w:r>
    </w:p>
    <w:p w:rsidR="002020AA" w:rsidRPr="002020AA" w:rsidRDefault="002020AA" w:rsidP="002020AA">
      <w:pPr>
        <w:snapToGrid w:val="0"/>
        <w:spacing w:line="400" w:lineRule="atLeast"/>
        <w:ind w:firstLineChars="200" w:firstLine="480"/>
        <w:jc w:val="left"/>
        <w:rPr>
          <w:rFonts w:ascii="楷体_GB2312" w:eastAsia="楷体_GB2312"/>
          <w:sz w:val="24"/>
        </w:rPr>
      </w:pPr>
      <w:r w:rsidRPr="002020AA">
        <w:rPr>
          <w:rFonts w:ascii="楷体_GB2312" w:eastAsia="楷体_GB2312" w:hAnsi="微软雅黑" w:hint="eastAsia"/>
          <w:sz w:val="24"/>
        </w:rPr>
        <w:t>为全面学习好、宣传好、贯彻好党的二十大精神，促进全院党员干部对二十大精神实质的准确把握，我院组织收看二十大开幕式和召开学习宣传贯彻党的二十大精神动员会。</w:t>
      </w:r>
    </w:p>
    <w:p w:rsidR="002020AA" w:rsidRDefault="002020AA" w:rsidP="002020AA">
      <w:pPr>
        <w:snapToGrid w:val="0"/>
        <w:spacing w:line="480" w:lineRule="atLeast"/>
        <w:jc w:val="center"/>
        <w:rPr>
          <w:rFonts w:eastAsia="Microsoft YaHei UI"/>
          <w:b/>
          <w:bCs/>
          <w:sz w:val="32"/>
          <w:szCs w:val="32"/>
        </w:rPr>
        <w:sectPr w:rsidR="002020AA" w:rsidSect="002020AA">
          <w:headerReference w:type="even" r:id="rId10"/>
          <w:headerReference w:type="default" r:id="rId11"/>
          <w:footerReference w:type="even" r:id="rId12"/>
          <w:footerReference w:type="default" r:id="rId13"/>
          <w:type w:val="continuous"/>
          <w:pgSz w:w="11170" w:h="15479"/>
          <w:pgMar w:top="1985" w:right="1418" w:bottom="1191" w:left="1418" w:header="1304" w:footer="851" w:gutter="0"/>
          <w:cols w:space="526"/>
          <w:docGrid w:type="lines" w:linePitch="312"/>
        </w:sectPr>
      </w:pPr>
    </w:p>
    <w:p w:rsidR="002020AA" w:rsidRPr="009709C0" w:rsidRDefault="002020AA" w:rsidP="007446A9">
      <w:pPr>
        <w:snapToGrid w:val="0"/>
        <w:spacing w:beforeLines="100" w:afterLines="50" w:line="480" w:lineRule="atLeast"/>
        <w:jc w:val="center"/>
        <w:rPr>
          <w:rFonts w:eastAsia="方正小标宋简体"/>
          <w:bCs/>
          <w:sz w:val="36"/>
          <w:szCs w:val="36"/>
        </w:rPr>
      </w:pPr>
      <w:r w:rsidRPr="009709C0">
        <w:rPr>
          <w:rFonts w:eastAsia="方正小标宋简体"/>
          <w:bCs/>
          <w:sz w:val="36"/>
          <w:szCs w:val="36"/>
        </w:rPr>
        <w:lastRenderedPageBreak/>
        <w:t>绩溪县人民医院组织收看二十大开幕式</w:t>
      </w:r>
    </w:p>
    <w:p w:rsidR="002020AA" w:rsidRDefault="002020AA" w:rsidP="002020AA">
      <w:pPr>
        <w:snapToGrid w:val="0"/>
        <w:spacing w:line="480" w:lineRule="atLeast"/>
        <w:jc w:val="left"/>
        <w:sectPr w:rsidR="002020AA" w:rsidSect="002020AA">
          <w:type w:val="continuous"/>
          <w:pgSz w:w="11170" w:h="15479"/>
          <w:pgMar w:top="1985" w:right="1418" w:bottom="1191" w:left="1418" w:header="1304" w:footer="851" w:gutter="0"/>
          <w:cols w:space="526"/>
          <w:docGrid w:type="lines" w:linePitch="312"/>
        </w:sectPr>
      </w:pPr>
    </w:p>
    <w:p w:rsidR="002020AA" w:rsidRDefault="002020AA" w:rsidP="00630578">
      <w:pPr>
        <w:snapToGrid w:val="0"/>
        <w:spacing w:line="440" w:lineRule="atLeast"/>
        <w:ind w:firstLineChars="200" w:firstLine="480"/>
        <w:jc w:val="left"/>
        <w:rPr>
          <w:rFonts w:eastAsia="仿宋_GB2312" w:hAnsi="微软雅黑"/>
          <w:sz w:val="24"/>
        </w:rPr>
      </w:pPr>
      <w:r w:rsidRPr="009709C0">
        <w:rPr>
          <w:rFonts w:eastAsia="仿宋_GB2312"/>
          <w:sz w:val="24"/>
        </w:rPr>
        <w:lastRenderedPageBreak/>
        <w:t>10</w:t>
      </w:r>
      <w:r w:rsidRPr="009709C0">
        <w:rPr>
          <w:rFonts w:eastAsia="仿宋_GB2312" w:hAnsi="微软雅黑"/>
          <w:sz w:val="24"/>
        </w:rPr>
        <w:t>月</w:t>
      </w:r>
      <w:r w:rsidRPr="009709C0">
        <w:rPr>
          <w:rFonts w:eastAsia="仿宋_GB2312"/>
          <w:sz w:val="24"/>
        </w:rPr>
        <w:t>16</w:t>
      </w:r>
      <w:r w:rsidRPr="009709C0">
        <w:rPr>
          <w:rFonts w:eastAsia="仿宋_GB2312" w:hAnsi="微软雅黑"/>
          <w:sz w:val="24"/>
        </w:rPr>
        <w:t>日上午十时，中国共产党第二十次全国代表大会隆重召开，我院党委积极组织广大党员干部、入党积极分子、中层干部近百人在门诊四楼会议厅集中观看，认真聆听习近平总书记代表十九届中央委员会作的二十大报告。</w:t>
      </w:r>
    </w:p>
    <w:p w:rsidR="002020AA" w:rsidRPr="009709C0" w:rsidRDefault="002020AA" w:rsidP="00630578">
      <w:pPr>
        <w:snapToGrid w:val="0"/>
        <w:spacing w:line="440" w:lineRule="atLeast"/>
        <w:jc w:val="left"/>
        <w:rPr>
          <w:rFonts w:eastAsia="仿宋_GB2312"/>
          <w:sz w:val="24"/>
        </w:rPr>
      </w:pPr>
      <w:r w:rsidRPr="009709C0">
        <w:rPr>
          <w:rFonts w:eastAsia="仿宋_GB2312"/>
          <w:noProof/>
          <w:sz w:val="24"/>
        </w:rPr>
        <w:drawing>
          <wp:inline distT="0" distB="0" distL="114300" distR="114300">
            <wp:extent cx="2278227" cy="1371600"/>
            <wp:effectExtent l="19050" t="0" r="7773" b="0"/>
            <wp:docPr id="4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4" cstate="print"/>
                    <a:stretch>
                      <a:fillRect/>
                    </a:stretch>
                  </pic:blipFill>
                  <pic:spPr>
                    <a:xfrm>
                      <a:off x="0" y="0"/>
                      <a:ext cx="2283371" cy="1374697"/>
                    </a:xfrm>
                    <a:prstGeom prst="rect">
                      <a:avLst/>
                    </a:prstGeom>
                    <a:noFill/>
                    <a:ln w="9525">
                      <a:noFill/>
                    </a:ln>
                  </pic:spPr>
                </pic:pic>
              </a:graphicData>
            </a:graphic>
          </wp:inline>
        </w:drawing>
      </w:r>
    </w:p>
    <w:p w:rsidR="002020AA" w:rsidRPr="009709C0" w:rsidRDefault="002020AA" w:rsidP="00630578">
      <w:pPr>
        <w:snapToGrid w:val="0"/>
        <w:spacing w:line="440" w:lineRule="atLeast"/>
        <w:ind w:firstLineChars="200" w:firstLine="480"/>
        <w:jc w:val="left"/>
        <w:rPr>
          <w:rFonts w:eastAsia="仿宋_GB2312"/>
          <w:sz w:val="24"/>
        </w:rPr>
      </w:pPr>
      <w:r w:rsidRPr="009709C0">
        <w:rPr>
          <w:rFonts w:eastAsia="仿宋_GB2312"/>
          <w:sz w:val="24"/>
        </w:rPr>
        <w:t> </w:t>
      </w:r>
      <w:r w:rsidRPr="009709C0">
        <w:rPr>
          <w:rFonts w:eastAsia="仿宋_GB2312" w:hAnsi="微软雅黑"/>
          <w:sz w:val="24"/>
        </w:rPr>
        <w:t>开幕式结束后，参会人员畅谈感受，纷纷表示聆听了习近平同志所作的二十大报告，深感自豪，备受鼓舞，对我国未来发展充满信心与期待，将不忘初心，牢记总书记嘱托、凝心聚力奋力拼搏，以党的二十大精神为契机，齐心协力，共同描绘医院宏伟蓝图。</w:t>
      </w:r>
    </w:p>
    <w:p w:rsidR="002020AA" w:rsidRPr="009709C0" w:rsidRDefault="002020AA" w:rsidP="00630578">
      <w:pPr>
        <w:snapToGrid w:val="0"/>
        <w:spacing w:line="460" w:lineRule="atLeast"/>
        <w:ind w:firstLineChars="200" w:firstLine="480"/>
        <w:jc w:val="left"/>
        <w:rPr>
          <w:rFonts w:eastAsia="仿宋_GB2312"/>
          <w:sz w:val="24"/>
        </w:rPr>
      </w:pPr>
      <w:r w:rsidRPr="009709C0">
        <w:rPr>
          <w:rFonts w:eastAsia="仿宋_GB2312" w:hAnsi="微软雅黑"/>
          <w:sz w:val="24"/>
        </w:rPr>
        <w:lastRenderedPageBreak/>
        <w:t>我院党委副书记、纪委书记刘学文在听取二十大报告后结合医院自身发展</w:t>
      </w:r>
      <w:proofErr w:type="gramStart"/>
      <w:r w:rsidRPr="009709C0">
        <w:rPr>
          <w:rFonts w:eastAsia="仿宋_GB2312" w:hAnsi="微软雅黑"/>
          <w:sz w:val="24"/>
        </w:rPr>
        <w:t>实际后</w:t>
      </w:r>
      <w:proofErr w:type="gramEnd"/>
      <w:r w:rsidRPr="009709C0">
        <w:rPr>
          <w:rFonts w:eastAsia="仿宋_GB2312" w:hAnsi="微软雅黑"/>
          <w:sz w:val="24"/>
        </w:rPr>
        <w:t>表示：听了总书记的工作报告，我们备受鼓舞、倍感振奋。我们全体医护人员要更加紧密地团结在以习近平同志为核心的党中央周围，深入贯彻落实新时代党的卫生与健康工作方针，努力建设党和人民满意的现代化公立医院，为建设健康中国、实现中华民族伟大复兴的中国</w:t>
      </w:r>
      <w:proofErr w:type="gramStart"/>
      <w:r w:rsidRPr="009709C0">
        <w:rPr>
          <w:rFonts w:eastAsia="仿宋_GB2312" w:hAnsi="微软雅黑"/>
          <w:sz w:val="24"/>
        </w:rPr>
        <w:t>梦贡献</w:t>
      </w:r>
      <w:proofErr w:type="gramEnd"/>
      <w:r w:rsidRPr="009709C0">
        <w:rPr>
          <w:rFonts w:eastAsia="仿宋_GB2312" w:hAnsi="微软雅黑"/>
          <w:sz w:val="24"/>
        </w:rPr>
        <w:t>力量。</w:t>
      </w:r>
    </w:p>
    <w:p w:rsidR="002020AA" w:rsidRPr="009709C0" w:rsidRDefault="002020AA" w:rsidP="00630578">
      <w:pPr>
        <w:snapToGrid w:val="0"/>
        <w:spacing w:line="460" w:lineRule="atLeast"/>
        <w:ind w:firstLineChars="200" w:firstLine="480"/>
        <w:jc w:val="left"/>
        <w:rPr>
          <w:rFonts w:eastAsia="仿宋_GB2312"/>
          <w:sz w:val="24"/>
        </w:rPr>
      </w:pPr>
      <w:r w:rsidRPr="009709C0">
        <w:rPr>
          <w:rFonts w:eastAsia="仿宋_GB2312" w:hAnsi="微软雅黑"/>
          <w:sz w:val="24"/>
        </w:rPr>
        <w:t>下一步，我院将组织全院职工深入学习贯彻党的</w:t>
      </w:r>
      <w:r w:rsidRPr="009709C0">
        <w:rPr>
          <w:rFonts w:eastAsia="仿宋_GB2312"/>
          <w:sz w:val="24"/>
        </w:rPr>
        <w:t>“</w:t>
      </w:r>
      <w:r w:rsidRPr="009709C0">
        <w:rPr>
          <w:rFonts w:eastAsia="仿宋_GB2312" w:hAnsi="微软雅黑"/>
          <w:sz w:val="24"/>
        </w:rPr>
        <w:t>二十大</w:t>
      </w:r>
      <w:r w:rsidRPr="009709C0">
        <w:rPr>
          <w:rFonts w:eastAsia="仿宋_GB2312"/>
          <w:sz w:val="24"/>
        </w:rPr>
        <w:t>”</w:t>
      </w:r>
      <w:r w:rsidRPr="009709C0">
        <w:rPr>
          <w:rFonts w:eastAsia="仿宋_GB2312" w:hAnsi="微软雅黑"/>
          <w:sz w:val="24"/>
        </w:rPr>
        <w:t>精神，把力量凝聚到落实二十大确定的目标任务上来，为保障人民群众身体健康、加快高质量医院建设、实现中华民族伟大复兴的中国梦、实现人民对美好生活的向往继续奋斗。</w:t>
      </w:r>
    </w:p>
    <w:p w:rsidR="002020AA" w:rsidRPr="009709C0" w:rsidRDefault="002020AA" w:rsidP="00630578">
      <w:pPr>
        <w:snapToGrid w:val="0"/>
        <w:spacing w:line="460" w:lineRule="atLeast"/>
        <w:jc w:val="right"/>
        <w:rPr>
          <w:rFonts w:eastAsia="仿宋_GB2312"/>
          <w:sz w:val="24"/>
        </w:rPr>
      </w:pPr>
      <w:r>
        <w:rPr>
          <w:rFonts w:eastAsia="仿宋_GB2312" w:hAnsi="微软雅黑" w:hint="eastAsia"/>
          <w:sz w:val="24"/>
        </w:rPr>
        <w:t>☆</w:t>
      </w:r>
      <w:r w:rsidRPr="009709C0">
        <w:rPr>
          <w:rFonts w:eastAsia="仿宋_GB2312" w:hAnsi="微软雅黑"/>
          <w:sz w:val="24"/>
        </w:rPr>
        <w:t>图文：王兰馨</w:t>
      </w:r>
      <w:r>
        <w:rPr>
          <w:rFonts w:eastAsia="仿宋_GB2312" w:hAnsi="微软雅黑" w:hint="eastAsia"/>
          <w:sz w:val="24"/>
        </w:rPr>
        <w:t>☆</w:t>
      </w:r>
    </w:p>
    <w:p w:rsidR="0002117D" w:rsidRDefault="0002117D" w:rsidP="002020AA">
      <w:pPr>
        <w:snapToGrid w:val="0"/>
        <w:spacing w:line="480" w:lineRule="atLeast"/>
        <w:jc w:val="center"/>
        <w:rPr>
          <w:rFonts w:ascii="方正小标宋简体" w:eastAsia="方正小标宋简体" w:hAnsi="微软雅黑"/>
          <w:bCs/>
          <w:w w:val="90"/>
          <w:sz w:val="32"/>
          <w:szCs w:val="32"/>
        </w:rPr>
        <w:sectPr w:rsidR="0002117D" w:rsidSect="00A26911">
          <w:type w:val="continuous"/>
          <w:pgSz w:w="11170" w:h="15479"/>
          <w:pgMar w:top="1985" w:right="1418" w:bottom="1191" w:left="1418" w:header="1304" w:footer="851" w:gutter="0"/>
          <w:cols w:num="2" w:space="526"/>
          <w:docGrid w:type="lines" w:linePitch="312"/>
        </w:sectPr>
      </w:pPr>
    </w:p>
    <w:p w:rsidR="002020AA" w:rsidRPr="0002117D" w:rsidRDefault="00FD41C8" w:rsidP="007446A9">
      <w:pPr>
        <w:snapToGrid w:val="0"/>
        <w:spacing w:beforeLines="100" w:afterLines="50" w:line="480" w:lineRule="atLeast"/>
        <w:jc w:val="center"/>
        <w:rPr>
          <w:rFonts w:eastAsia="方正小标宋简体"/>
          <w:bCs/>
          <w:w w:val="90"/>
          <w:sz w:val="36"/>
          <w:szCs w:val="36"/>
        </w:rPr>
      </w:pPr>
      <w:r>
        <w:rPr>
          <w:rFonts w:eastAsia="仿宋_GB2312" w:hAnsi="微软雅黑"/>
          <w:noProof/>
          <w:sz w:val="24"/>
        </w:rPr>
        <w:lastRenderedPageBreak/>
        <w:pict>
          <v:rect id="矩形 1" o:spid="_x0000_s1027" style="position:absolute;left:0;text-align:left;margin-left:332.55pt;margin-top:-40.75pt;width:84pt;height:36pt;z-index:251683840" o:gfxdata="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cIh/HZAAAACgEAAA8A&#10;AAAAAAAAAQAgAAAAIgAAAGRycy9kb3ducmV2LnhtbFBLAQIUABQAAAAIAIdO4kBTE2slFgIAAF0E&#10;AAAOAAAAAAAAAAEAIAAAACgBAABkcnMvZTJvRG9jLnhtbFBLBQYAAAAABgAGAFkBAACwBQAAAAA=&#10;" fillcolor="black" strokeweight="1pt">
            <v:fill r:id="rId9" o:title="image1" type="pattern"/>
            <v:textbox style="mso-next-textbox:#矩形 1" inset=",.3mm,,.3mm">
              <w:txbxContent>
                <w:p w:rsidR="00412BBD" w:rsidRDefault="00412BBD" w:rsidP="00FD41C8">
                  <w:pPr>
                    <w:snapToGrid w:val="0"/>
                    <w:spacing w:line="520" w:lineRule="atLeast"/>
                    <w:jc w:val="center"/>
                    <w:rPr>
                      <w:b/>
                      <w:bCs/>
                      <w:sz w:val="28"/>
                      <w:szCs w:val="28"/>
                    </w:rPr>
                  </w:pPr>
                  <w:r>
                    <w:rPr>
                      <w:rFonts w:hint="eastAsia"/>
                      <w:b/>
                      <w:bCs/>
                      <w:sz w:val="28"/>
                      <w:szCs w:val="28"/>
                    </w:rPr>
                    <w:t>党建工作</w:t>
                  </w:r>
                </w:p>
                <w:p w:rsidR="00412BBD" w:rsidRDefault="00412BBD" w:rsidP="00FD41C8">
                  <w:pPr>
                    <w:rPr>
                      <w:szCs w:val="28"/>
                    </w:rPr>
                  </w:pPr>
                </w:p>
              </w:txbxContent>
            </v:textbox>
          </v:rect>
        </w:pict>
      </w:r>
      <w:r w:rsidR="002020AA" w:rsidRPr="0002117D">
        <w:rPr>
          <w:rFonts w:eastAsia="方正小标宋简体" w:hint="eastAsia"/>
          <w:bCs/>
          <w:w w:val="90"/>
          <w:sz w:val="36"/>
          <w:szCs w:val="36"/>
        </w:rPr>
        <w:t>绩溪县人民医院召开学习宣传贯彻党的二十大精神动员会</w:t>
      </w:r>
    </w:p>
    <w:p w:rsidR="0002117D" w:rsidRPr="0002117D" w:rsidRDefault="0002117D" w:rsidP="0002117D">
      <w:pPr>
        <w:snapToGrid w:val="0"/>
        <w:spacing w:line="480" w:lineRule="atLeast"/>
        <w:rPr>
          <w:rFonts w:eastAsia="仿宋_GB2312"/>
          <w:w w:val="90"/>
          <w:sz w:val="24"/>
        </w:rPr>
        <w:sectPr w:rsidR="0002117D" w:rsidRPr="0002117D" w:rsidSect="0002117D">
          <w:type w:val="continuous"/>
          <w:pgSz w:w="11170" w:h="15479"/>
          <w:pgMar w:top="1985" w:right="1418" w:bottom="1191" w:left="1418" w:header="1304" w:footer="851" w:gutter="0"/>
          <w:cols w:space="526"/>
          <w:docGrid w:type="lines" w:linePitch="312"/>
        </w:sectPr>
      </w:pPr>
    </w:p>
    <w:p w:rsidR="002020AA" w:rsidRPr="009709C0" w:rsidRDefault="002020AA" w:rsidP="0002117D">
      <w:pPr>
        <w:snapToGrid w:val="0"/>
        <w:spacing w:line="440" w:lineRule="atLeast"/>
        <w:ind w:firstLineChars="200" w:firstLine="480"/>
        <w:rPr>
          <w:rFonts w:eastAsia="仿宋_GB2312"/>
          <w:sz w:val="24"/>
        </w:rPr>
      </w:pPr>
      <w:r w:rsidRPr="009709C0">
        <w:rPr>
          <w:rFonts w:eastAsia="仿宋_GB2312"/>
          <w:sz w:val="24"/>
        </w:rPr>
        <w:lastRenderedPageBreak/>
        <w:t>10</w:t>
      </w:r>
      <w:r w:rsidRPr="009709C0">
        <w:rPr>
          <w:rFonts w:eastAsia="仿宋_GB2312" w:hAnsi="微软雅黑"/>
          <w:sz w:val="24"/>
        </w:rPr>
        <w:t>月</w:t>
      </w:r>
      <w:r w:rsidRPr="009709C0">
        <w:rPr>
          <w:rFonts w:eastAsia="仿宋_GB2312"/>
          <w:sz w:val="24"/>
        </w:rPr>
        <w:t>28</w:t>
      </w:r>
      <w:r w:rsidRPr="009709C0">
        <w:rPr>
          <w:rFonts w:eastAsia="仿宋_GB2312" w:hAnsi="微软雅黑"/>
          <w:sz w:val="24"/>
        </w:rPr>
        <w:t>日下午，绩溪县人民医院召开学习宣传贯彻党的二十大精神动员会，党委书记朱志杰传达党的二十大精神并就学习贯彻党的二十大精神</w:t>
      </w:r>
      <w:proofErr w:type="gramStart"/>
      <w:r w:rsidRPr="009709C0">
        <w:rPr>
          <w:rFonts w:eastAsia="仿宋_GB2312" w:hAnsi="微软雅黑"/>
          <w:sz w:val="24"/>
        </w:rPr>
        <w:t>作出</w:t>
      </w:r>
      <w:proofErr w:type="gramEnd"/>
      <w:r w:rsidRPr="009709C0">
        <w:rPr>
          <w:rFonts w:eastAsia="仿宋_GB2312" w:hAnsi="微软雅黑"/>
          <w:sz w:val="24"/>
        </w:rPr>
        <w:t>部署。院党政领导班子成员以及下属各党支部班子成员参加会议。</w:t>
      </w:r>
    </w:p>
    <w:p w:rsidR="002020AA" w:rsidRPr="009709C0" w:rsidRDefault="002020AA" w:rsidP="0002117D">
      <w:pPr>
        <w:snapToGrid w:val="0"/>
        <w:spacing w:line="440" w:lineRule="atLeast"/>
        <w:jc w:val="center"/>
        <w:rPr>
          <w:rFonts w:eastAsia="仿宋_GB2312"/>
          <w:sz w:val="24"/>
        </w:rPr>
      </w:pPr>
      <w:r w:rsidRPr="009709C0">
        <w:rPr>
          <w:rFonts w:eastAsia="仿宋_GB2312"/>
          <w:noProof/>
          <w:sz w:val="24"/>
        </w:rPr>
        <w:drawing>
          <wp:inline distT="0" distB="0" distL="114300" distR="114300">
            <wp:extent cx="2328734" cy="1445740"/>
            <wp:effectExtent l="19050" t="0" r="0" b="0"/>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15" cstate="print"/>
                    <a:stretch>
                      <a:fillRect/>
                    </a:stretch>
                  </pic:blipFill>
                  <pic:spPr>
                    <a:xfrm>
                      <a:off x="0" y="0"/>
                      <a:ext cx="2334138" cy="1449095"/>
                    </a:xfrm>
                    <a:prstGeom prst="rect">
                      <a:avLst/>
                    </a:prstGeom>
                    <a:noFill/>
                    <a:ln w="9525">
                      <a:noFill/>
                    </a:ln>
                  </pic:spPr>
                </pic:pic>
              </a:graphicData>
            </a:graphic>
          </wp:inline>
        </w:drawing>
      </w:r>
    </w:p>
    <w:p w:rsidR="0002117D" w:rsidRDefault="002020AA" w:rsidP="0002117D">
      <w:pPr>
        <w:snapToGrid w:val="0"/>
        <w:spacing w:line="440" w:lineRule="atLeast"/>
        <w:ind w:firstLineChars="200" w:firstLine="480"/>
        <w:rPr>
          <w:rFonts w:eastAsia="仿宋_GB2312" w:hAnsi="微软雅黑"/>
          <w:sz w:val="24"/>
        </w:rPr>
      </w:pPr>
      <w:r w:rsidRPr="009709C0">
        <w:rPr>
          <w:rFonts w:eastAsia="仿宋_GB2312" w:hAnsi="微软雅黑"/>
          <w:sz w:val="24"/>
        </w:rPr>
        <w:t>会上，党委书记朱志杰分别传达学习了习近平总书记在党的二十大上所作的报告</w:t>
      </w:r>
      <w:r w:rsidRPr="009709C0">
        <w:rPr>
          <w:rFonts w:eastAsia="仿宋_GB2312"/>
          <w:sz w:val="24"/>
        </w:rPr>
        <w:t>:</w:t>
      </w:r>
      <w:r w:rsidRPr="009709C0">
        <w:rPr>
          <w:rFonts w:eastAsia="仿宋_GB2312" w:hAnsi="微软雅黑"/>
          <w:sz w:val="24"/>
        </w:rPr>
        <w:t>《高举中国特色社会主义伟大旗帜为全面建设社会主义现代化国家而团结奋斗》以及</w:t>
      </w:r>
      <w:proofErr w:type="gramStart"/>
      <w:r w:rsidRPr="009709C0">
        <w:rPr>
          <w:rFonts w:eastAsia="仿宋_GB2312" w:hAnsi="微软雅黑"/>
          <w:sz w:val="24"/>
        </w:rPr>
        <w:t>《</w:t>
      </w:r>
      <w:proofErr w:type="gramEnd"/>
      <w:r w:rsidRPr="009709C0">
        <w:rPr>
          <w:rFonts w:eastAsia="仿宋_GB2312" w:hAnsi="微软雅黑"/>
          <w:sz w:val="24"/>
        </w:rPr>
        <w:t>中国共产党</w:t>
      </w:r>
    </w:p>
    <w:p w:rsidR="0002117D" w:rsidRDefault="0002117D" w:rsidP="0002117D">
      <w:pPr>
        <w:snapToGrid w:val="0"/>
        <w:spacing w:line="440" w:lineRule="atLeast"/>
        <w:rPr>
          <w:rFonts w:eastAsia="仿宋_GB2312" w:hAnsi="微软雅黑"/>
          <w:sz w:val="24"/>
        </w:rPr>
      </w:pPr>
    </w:p>
    <w:p w:rsidR="002020AA" w:rsidRPr="009709C0" w:rsidRDefault="002020AA" w:rsidP="0002117D">
      <w:pPr>
        <w:snapToGrid w:val="0"/>
        <w:spacing w:line="440" w:lineRule="atLeast"/>
        <w:rPr>
          <w:rFonts w:eastAsia="仿宋_GB2312"/>
          <w:sz w:val="24"/>
        </w:rPr>
      </w:pPr>
      <w:r w:rsidRPr="009709C0">
        <w:rPr>
          <w:rFonts w:eastAsia="仿宋_GB2312" w:hAnsi="微软雅黑"/>
          <w:sz w:val="24"/>
        </w:rPr>
        <w:lastRenderedPageBreak/>
        <w:t>章程</w:t>
      </w:r>
      <w:r w:rsidRPr="009709C0">
        <w:rPr>
          <w:rFonts w:eastAsia="仿宋_GB2312"/>
          <w:sz w:val="24"/>
        </w:rPr>
        <w:t>(</w:t>
      </w:r>
      <w:r w:rsidRPr="009709C0">
        <w:rPr>
          <w:rFonts w:eastAsia="仿宋_GB2312" w:hAnsi="微软雅黑"/>
          <w:sz w:val="24"/>
        </w:rPr>
        <w:t>修正案</w:t>
      </w:r>
      <w:r w:rsidRPr="009709C0">
        <w:rPr>
          <w:rFonts w:eastAsia="仿宋_GB2312"/>
          <w:sz w:val="24"/>
        </w:rPr>
        <w:t>)</w:t>
      </w:r>
      <w:proofErr w:type="gramStart"/>
      <w:r w:rsidRPr="009709C0">
        <w:rPr>
          <w:rFonts w:eastAsia="仿宋_GB2312" w:hAnsi="微软雅黑"/>
          <w:sz w:val="24"/>
        </w:rPr>
        <w:t>》</w:t>
      </w:r>
      <w:proofErr w:type="gramEnd"/>
      <w:r w:rsidRPr="009709C0">
        <w:rPr>
          <w:rFonts w:eastAsia="仿宋_GB2312" w:hAnsi="微软雅黑"/>
          <w:sz w:val="24"/>
        </w:rPr>
        <w:t>，刘学文书记传达了十九届中央纪律检查委员会工作报告。同时还学习了《习近平谈治国理政（第四卷）》《习近平新时代中国特色社会主义思想学习问答》等部分</w:t>
      </w:r>
      <w:bookmarkStart w:id="0" w:name="_GoBack"/>
      <w:bookmarkEnd w:id="0"/>
      <w:r w:rsidRPr="009709C0">
        <w:rPr>
          <w:rFonts w:eastAsia="仿宋_GB2312" w:hAnsi="微软雅黑"/>
          <w:sz w:val="24"/>
        </w:rPr>
        <w:t>内容。</w:t>
      </w:r>
    </w:p>
    <w:p w:rsidR="002020AA" w:rsidRPr="009709C0" w:rsidRDefault="002020AA" w:rsidP="0002117D">
      <w:pPr>
        <w:snapToGrid w:val="0"/>
        <w:spacing w:line="440" w:lineRule="atLeast"/>
        <w:ind w:firstLineChars="200" w:firstLine="480"/>
        <w:rPr>
          <w:rFonts w:eastAsia="仿宋_GB2312"/>
          <w:sz w:val="24"/>
        </w:rPr>
      </w:pPr>
      <w:r w:rsidRPr="009709C0">
        <w:rPr>
          <w:rFonts w:eastAsia="仿宋_GB2312" w:hAnsi="微软雅黑"/>
          <w:sz w:val="24"/>
        </w:rPr>
        <w:t>朱书记指出，学习宣传贯彻党的二十大精神是当前和今后的首要政治任务，全院广大党员、干部职工要提高政治站位，把思想和行动统一到党的二十大会精神上来，各党支部要及时召开专题学习会，通过系统学习和专题研讨确保各党支部全覆盖、广大党员全覆盖，增强学习贯彻落实的自觉性和坚定性，全面推动医院各项工作再创新辉煌。</w:t>
      </w:r>
    </w:p>
    <w:p w:rsidR="0002117D" w:rsidRPr="0002117D" w:rsidRDefault="002020AA" w:rsidP="0002117D">
      <w:pPr>
        <w:snapToGrid w:val="0"/>
        <w:spacing w:line="440" w:lineRule="atLeast"/>
        <w:jc w:val="right"/>
        <w:rPr>
          <w:rFonts w:eastAsia="仿宋_GB2312" w:hAnsi="微软雅黑"/>
          <w:sz w:val="24"/>
        </w:rPr>
      </w:pPr>
      <w:r>
        <w:rPr>
          <w:rFonts w:eastAsia="仿宋_GB2312" w:hAnsi="微软雅黑" w:hint="eastAsia"/>
          <w:sz w:val="24"/>
        </w:rPr>
        <w:t>☆</w:t>
      </w:r>
      <w:r w:rsidRPr="009709C0">
        <w:rPr>
          <w:rFonts w:eastAsia="仿宋_GB2312" w:hAnsi="微软雅黑"/>
          <w:sz w:val="24"/>
        </w:rPr>
        <w:t>图文：王兰馨</w:t>
      </w:r>
      <w:r>
        <w:rPr>
          <w:rFonts w:eastAsia="仿宋_GB2312" w:hAnsi="微软雅黑" w:hint="eastAsia"/>
          <w:sz w:val="24"/>
        </w:rPr>
        <w:t>☆</w:t>
      </w:r>
    </w:p>
    <w:p w:rsidR="0002117D" w:rsidRDefault="0002117D" w:rsidP="002020AA">
      <w:pPr>
        <w:snapToGrid w:val="0"/>
        <w:spacing w:line="480" w:lineRule="atLeast"/>
        <w:jc w:val="left"/>
        <w:rPr>
          <w:rFonts w:eastAsia="仿宋_GB2312"/>
          <w:sz w:val="24"/>
        </w:rPr>
        <w:sectPr w:rsidR="0002117D" w:rsidSect="0002117D">
          <w:type w:val="continuous"/>
          <w:pgSz w:w="11170" w:h="15479"/>
          <w:pgMar w:top="1985" w:right="1418" w:bottom="1191" w:left="1418" w:header="1304" w:footer="851" w:gutter="0"/>
          <w:cols w:num="2" w:space="526"/>
          <w:docGrid w:type="lines" w:linePitch="312"/>
        </w:sectPr>
      </w:pPr>
    </w:p>
    <w:p w:rsidR="002020AA" w:rsidRPr="00374FFF" w:rsidRDefault="002020AA" w:rsidP="007446A9">
      <w:pPr>
        <w:snapToGrid w:val="0"/>
        <w:spacing w:afterLines="50" w:line="440" w:lineRule="atLeast"/>
        <w:jc w:val="center"/>
        <w:rPr>
          <w:rFonts w:ascii="方正大黑简体" w:eastAsia="方正大黑简体" w:hAnsi="黑体"/>
          <w:color w:val="000000" w:themeColor="text1"/>
          <w:sz w:val="28"/>
          <w:szCs w:val="28"/>
        </w:rPr>
      </w:pPr>
      <w:r w:rsidRPr="00374FFF">
        <w:rPr>
          <w:rFonts w:ascii="方正大黑简体" w:eastAsia="方正大黑简体" w:hAnsi="华文中宋"/>
          <w:color w:val="000000" w:themeColor="text1"/>
          <w:sz w:val="28"/>
          <w:szCs w:val="28"/>
        </w:rPr>
        <w:lastRenderedPageBreak/>
        <w:t>【学习进行时】</w:t>
      </w:r>
    </w:p>
    <w:p w:rsidR="002020AA" w:rsidRPr="0002117D" w:rsidRDefault="002020AA" w:rsidP="007446A9">
      <w:pPr>
        <w:snapToGrid w:val="0"/>
        <w:spacing w:beforeLines="100" w:afterLines="50" w:line="480" w:lineRule="atLeast"/>
        <w:jc w:val="center"/>
        <w:rPr>
          <w:rFonts w:eastAsia="方正小标宋简体"/>
          <w:bCs/>
          <w:sz w:val="36"/>
          <w:szCs w:val="36"/>
        </w:rPr>
      </w:pPr>
      <w:r w:rsidRPr="0002117D">
        <w:rPr>
          <w:rFonts w:eastAsia="方正小标宋简体" w:hint="eastAsia"/>
          <w:bCs/>
          <w:sz w:val="36"/>
          <w:szCs w:val="36"/>
        </w:rPr>
        <w:t>我院组织学习《习近平谈治国理政》（第四卷）</w:t>
      </w:r>
    </w:p>
    <w:p w:rsidR="0002117D" w:rsidRPr="0002117D" w:rsidRDefault="0002117D" w:rsidP="007446A9">
      <w:pPr>
        <w:snapToGrid w:val="0"/>
        <w:spacing w:beforeLines="100" w:afterLines="50" w:line="480" w:lineRule="atLeast"/>
        <w:jc w:val="center"/>
        <w:rPr>
          <w:rFonts w:eastAsia="方正小标宋简体"/>
          <w:bCs/>
          <w:sz w:val="36"/>
          <w:szCs w:val="36"/>
        </w:rPr>
        <w:sectPr w:rsidR="0002117D" w:rsidRPr="0002117D" w:rsidSect="0002117D">
          <w:type w:val="continuous"/>
          <w:pgSz w:w="11170" w:h="15479"/>
          <w:pgMar w:top="1985" w:right="1418" w:bottom="1191" w:left="1418" w:header="1304" w:footer="851" w:gutter="0"/>
          <w:cols w:space="526"/>
          <w:docGrid w:type="lines" w:linePitch="312"/>
        </w:sectPr>
      </w:pPr>
    </w:p>
    <w:p w:rsidR="002020AA" w:rsidRPr="0002117D" w:rsidRDefault="002020AA" w:rsidP="0002117D">
      <w:pPr>
        <w:pStyle w:val="a8"/>
        <w:snapToGrid w:val="0"/>
        <w:spacing w:beforeAutospacing="0" w:afterAutospacing="0" w:line="440" w:lineRule="atLeast"/>
        <w:ind w:firstLine="420"/>
        <w:rPr>
          <w:rFonts w:ascii="楷体_GB2312" w:eastAsia="楷体_GB2312" w:hAnsi="微软雅黑"/>
          <w:kern w:val="2"/>
        </w:rPr>
      </w:pPr>
      <w:r w:rsidRPr="0002117D">
        <w:rPr>
          <w:rFonts w:ascii="黑体" w:eastAsia="黑体" w:hAnsi="黑体"/>
          <w:b/>
          <w:bCs/>
          <w:sz w:val="32"/>
          <w:szCs w:val="32"/>
        </w:rPr>
        <w:lastRenderedPageBreak/>
        <w:t>前言：</w:t>
      </w:r>
      <w:r w:rsidRPr="0002117D">
        <w:rPr>
          <w:rFonts w:ascii="楷体_GB2312" w:eastAsia="楷体_GB2312" w:hAnsi="微软雅黑"/>
          <w:kern w:val="2"/>
        </w:rPr>
        <w:t>《中央宣传部、中央组织部关于认真组织学习〈习近平谈治国理政〉第四卷的通知》指出，认真学习《习近平谈治国理政》（第四卷），是用习近平新时代中国特色社会主义思想武装全党、教育人民的重大政治任务。近期，我院组织党员干部一起读原著学原文、悟原理知原义，切实把学习成果转化为助力医院高质量发展的实际成效。</w:t>
      </w:r>
    </w:p>
    <w:p w:rsidR="0002117D" w:rsidRDefault="0002117D" w:rsidP="002020AA">
      <w:pPr>
        <w:pStyle w:val="a8"/>
        <w:widowControl/>
        <w:snapToGrid w:val="0"/>
        <w:spacing w:beforeAutospacing="0" w:afterAutospacing="0" w:line="480" w:lineRule="atLeast"/>
        <w:rPr>
          <w:rFonts w:ascii="Times New Roman" w:eastAsia="仿宋_GB2312" w:hAnsi="Times New Roman"/>
          <w:b/>
          <w:bCs/>
          <w:sz w:val="32"/>
          <w:szCs w:val="32"/>
        </w:rPr>
        <w:sectPr w:rsidR="0002117D" w:rsidSect="0002117D">
          <w:type w:val="continuous"/>
          <w:pgSz w:w="11170" w:h="15479"/>
          <w:pgMar w:top="1985" w:right="1418" w:bottom="1191" w:left="1418" w:header="1304" w:footer="851" w:gutter="0"/>
          <w:cols w:space="526"/>
          <w:docGrid w:type="lines" w:linePitch="312"/>
        </w:sectPr>
      </w:pPr>
    </w:p>
    <w:p w:rsidR="002020AA" w:rsidRPr="0002117D" w:rsidRDefault="00FD41C8" w:rsidP="007446A9">
      <w:pPr>
        <w:pStyle w:val="a8"/>
        <w:widowControl/>
        <w:snapToGrid w:val="0"/>
        <w:spacing w:beforeAutospacing="0" w:afterLines="100" w:afterAutospacing="0" w:line="480" w:lineRule="atLeast"/>
        <w:jc w:val="center"/>
        <w:rPr>
          <w:rFonts w:ascii="方正小标宋简体" w:eastAsia="方正小标宋简体" w:hAnsi="Times New Roman"/>
          <w:bCs/>
          <w:sz w:val="32"/>
          <w:szCs w:val="32"/>
        </w:rPr>
      </w:pPr>
      <w:r>
        <w:rPr>
          <w:rFonts w:eastAsia="仿宋_GB2312" w:hAnsi="微软雅黑"/>
          <w:noProof/>
        </w:rPr>
        <w:lastRenderedPageBreak/>
        <w:pict>
          <v:rect id="_x0000_s1028" style="position:absolute;left:0;text-align:left;margin-left:-.6pt;margin-top:-41.25pt;width:84pt;height:35.95pt;z-index:25168486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党建工作</w:t>
                  </w:r>
                </w:p>
                <w:p w:rsidR="00412BBD" w:rsidRDefault="00412BBD" w:rsidP="00FD41C8">
                  <w:pPr>
                    <w:rPr>
                      <w:szCs w:val="28"/>
                    </w:rPr>
                  </w:pPr>
                </w:p>
              </w:txbxContent>
            </v:textbox>
          </v:rect>
        </w:pict>
      </w:r>
      <w:r w:rsidR="002020AA" w:rsidRPr="0002117D">
        <w:rPr>
          <w:rFonts w:ascii="方正小标宋简体" w:eastAsia="方正小标宋简体" w:hAnsi="微软雅黑" w:hint="eastAsia"/>
          <w:bCs/>
          <w:sz w:val="32"/>
          <w:szCs w:val="32"/>
        </w:rPr>
        <w:t>我院举办</w:t>
      </w:r>
      <w:r w:rsidR="002020AA" w:rsidRPr="0002117D">
        <w:rPr>
          <w:rFonts w:ascii="方正小标宋简体" w:eastAsia="方正小标宋简体" w:hAnsi="Times New Roman" w:hint="eastAsia"/>
          <w:bCs/>
          <w:sz w:val="32"/>
          <w:szCs w:val="32"/>
        </w:rPr>
        <w:t>“</w:t>
      </w:r>
      <w:r w:rsidR="002020AA" w:rsidRPr="0002117D">
        <w:rPr>
          <w:rFonts w:ascii="方正小标宋简体" w:eastAsia="方正小标宋简体" w:hAnsi="微软雅黑" w:hint="eastAsia"/>
          <w:bCs/>
          <w:sz w:val="32"/>
          <w:szCs w:val="32"/>
        </w:rPr>
        <w:t>举旗帜、送理论</w:t>
      </w:r>
      <w:r w:rsidR="002020AA" w:rsidRPr="0002117D">
        <w:rPr>
          <w:rFonts w:ascii="方正小标宋简体" w:eastAsia="方正小标宋简体" w:hAnsi="Times New Roman" w:hint="eastAsia"/>
          <w:bCs/>
          <w:sz w:val="32"/>
          <w:szCs w:val="32"/>
        </w:rPr>
        <w:t>”</w:t>
      </w:r>
      <w:r w:rsidR="002020AA" w:rsidRPr="0002117D">
        <w:rPr>
          <w:rFonts w:ascii="方正小标宋简体" w:eastAsia="方正小标宋简体" w:hAnsi="微软雅黑" w:hint="eastAsia"/>
          <w:bCs/>
          <w:sz w:val="32"/>
          <w:szCs w:val="32"/>
        </w:rPr>
        <w:t>学习《习近平谈治国理政》第四卷专题宣讲报告会</w:t>
      </w:r>
    </w:p>
    <w:p w:rsidR="002020AA" w:rsidRPr="009709C0" w:rsidRDefault="002020AA" w:rsidP="0002117D">
      <w:pPr>
        <w:pStyle w:val="a8"/>
        <w:widowControl/>
        <w:snapToGrid w:val="0"/>
        <w:spacing w:beforeAutospacing="0" w:afterAutospacing="0" w:line="480" w:lineRule="atLeast"/>
        <w:jc w:val="center"/>
        <w:rPr>
          <w:rFonts w:ascii="Times New Roman" w:hAnsi="Times New Roman"/>
        </w:rPr>
      </w:pPr>
      <w:r w:rsidRPr="009709C0">
        <w:rPr>
          <w:rFonts w:ascii="Times New Roman" w:hAnsi="Times New Roman"/>
          <w:noProof/>
        </w:rPr>
        <w:drawing>
          <wp:inline distT="0" distB="0" distL="114300" distR="114300">
            <wp:extent cx="2316377" cy="1737421"/>
            <wp:effectExtent l="19050" t="0" r="7723" b="0"/>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16" cstate="print"/>
                    <a:stretch>
                      <a:fillRect/>
                    </a:stretch>
                  </pic:blipFill>
                  <pic:spPr>
                    <a:xfrm>
                      <a:off x="0" y="0"/>
                      <a:ext cx="2316377" cy="1737421"/>
                    </a:xfrm>
                    <a:prstGeom prst="rect">
                      <a:avLst/>
                    </a:prstGeom>
                    <a:noFill/>
                    <a:ln w="9525">
                      <a:noFill/>
                    </a:ln>
                  </pic:spPr>
                </pic:pic>
              </a:graphicData>
            </a:graphic>
          </wp:inline>
        </w:drawing>
      </w:r>
    </w:p>
    <w:p w:rsidR="002020AA" w:rsidRPr="009709C0" w:rsidRDefault="002020AA" w:rsidP="00AA1DEE">
      <w:pPr>
        <w:snapToGrid w:val="0"/>
        <w:spacing w:line="400" w:lineRule="atLeast"/>
        <w:ind w:firstLineChars="200" w:firstLine="480"/>
        <w:rPr>
          <w:rFonts w:eastAsia="仿宋_GB2312"/>
          <w:sz w:val="24"/>
        </w:rPr>
      </w:pPr>
      <w:r w:rsidRPr="009709C0">
        <w:rPr>
          <w:rFonts w:eastAsia="仿宋_GB2312" w:hAnsi="微软雅黑"/>
          <w:sz w:val="24"/>
        </w:rPr>
        <w:t>为贯彻落实《中央宣传部中央组织部关于认真组织学习〈习近平谈治国理政〉第四卷的通知》精神，</w:t>
      </w:r>
      <w:r w:rsidRPr="009709C0">
        <w:rPr>
          <w:rFonts w:eastAsia="仿宋_GB2312"/>
          <w:sz w:val="24"/>
        </w:rPr>
        <w:t>8</w:t>
      </w:r>
      <w:r w:rsidRPr="009709C0">
        <w:rPr>
          <w:rFonts w:eastAsia="仿宋_GB2312" w:hAnsi="微软雅黑"/>
          <w:sz w:val="24"/>
        </w:rPr>
        <w:t>月</w:t>
      </w:r>
      <w:r w:rsidRPr="009709C0">
        <w:rPr>
          <w:rFonts w:eastAsia="仿宋_GB2312"/>
          <w:sz w:val="24"/>
        </w:rPr>
        <w:t>31</w:t>
      </w:r>
      <w:r w:rsidRPr="009709C0">
        <w:rPr>
          <w:rFonts w:eastAsia="仿宋_GB2312" w:hAnsi="微软雅黑"/>
          <w:sz w:val="24"/>
        </w:rPr>
        <w:t>日下午，绩溪县人民医院举办</w:t>
      </w:r>
      <w:r w:rsidRPr="009709C0">
        <w:rPr>
          <w:rFonts w:eastAsia="仿宋_GB2312"/>
          <w:sz w:val="24"/>
        </w:rPr>
        <w:t>“</w:t>
      </w:r>
      <w:r w:rsidRPr="009709C0">
        <w:rPr>
          <w:rFonts w:eastAsia="仿宋_GB2312" w:hAnsi="微软雅黑"/>
          <w:sz w:val="24"/>
        </w:rPr>
        <w:t>举旗帜</w:t>
      </w:r>
      <w:r w:rsidRPr="009709C0">
        <w:rPr>
          <w:rFonts w:eastAsia="仿宋_GB2312"/>
          <w:sz w:val="24"/>
        </w:rPr>
        <w:t>·</w:t>
      </w:r>
      <w:r w:rsidRPr="009709C0">
        <w:rPr>
          <w:rFonts w:eastAsia="仿宋_GB2312" w:hAnsi="微软雅黑"/>
          <w:sz w:val="24"/>
        </w:rPr>
        <w:t>送理论</w:t>
      </w:r>
      <w:r w:rsidRPr="009709C0">
        <w:rPr>
          <w:rFonts w:eastAsia="仿宋_GB2312"/>
          <w:sz w:val="24"/>
        </w:rPr>
        <w:t>”</w:t>
      </w:r>
      <w:r w:rsidRPr="009709C0">
        <w:rPr>
          <w:rFonts w:eastAsia="仿宋_GB2312" w:hAnsi="微软雅黑"/>
          <w:sz w:val="24"/>
        </w:rPr>
        <w:t>学习《习近平谈治国理政》第四卷专题宣讲报告会。院领导班子成员、全体党员、预备党员、入党积极分子参加学习，报告会由党委书记朱志杰主持。</w:t>
      </w:r>
    </w:p>
    <w:p w:rsidR="002020AA" w:rsidRPr="009709C0" w:rsidRDefault="002020AA" w:rsidP="00AA1DEE">
      <w:pPr>
        <w:snapToGrid w:val="0"/>
        <w:spacing w:line="400" w:lineRule="atLeast"/>
        <w:jc w:val="center"/>
        <w:rPr>
          <w:rFonts w:eastAsia="仿宋_GB2312"/>
          <w:sz w:val="24"/>
        </w:rPr>
      </w:pPr>
      <w:r w:rsidRPr="009709C0">
        <w:rPr>
          <w:rFonts w:eastAsia="仿宋_GB2312"/>
          <w:noProof/>
          <w:sz w:val="24"/>
        </w:rPr>
        <w:drawing>
          <wp:inline distT="0" distB="0" distL="114300" distR="114300">
            <wp:extent cx="2240420" cy="1680519"/>
            <wp:effectExtent l="19050" t="0" r="7480" b="0"/>
            <wp:docPr id="10"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17" cstate="print"/>
                    <a:stretch>
                      <a:fillRect/>
                    </a:stretch>
                  </pic:blipFill>
                  <pic:spPr>
                    <a:xfrm>
                      <a:off x="0" y="0"/>
                      <a:ext cx="2245493" cy="1684324"/>
                    </a:xfrm>
                    <a:prstGeom prst="rect">
                      <a:avLst/>
                    </a:prstGeom>
                    <a:noFill/>
                    <a:ln w="9525">
                      <a:noFill/>
                    </a:ln>
                  </pic:spPr>
                </pic:pic>
              </a:graphicData>
            </a:graphic>
          </wp:inline>
        </w:drawing>
      </w:r>
    </w:p>
    <w:p w:rsidR="002020AA" w:rsidRPr="009709C0" w:rsidRDefault="002020AA" w:rsidP="00AA1DEE">
      <w:pPr>
        <w:snapToGrid w:val="0"/>
        <w:spacing w:line="400" w:lineRule="atLeast"/>
        <w:ind w:firstLineChars="200" w:firstLine="480"/>
        <w:rPr>
          <w:rFonts w:eastAsia="仿宋_GB2312"/>
          <w:sz w:val="24"/>
        </w:rPr>
      </w:pPr>
      <w:r w:rsidRPr="009709C0">
        <w:rPr>
          <w:rFonts w:eastAsia="仿宋_GB2312" w:hAnsi="微软雅黑"/>
          <w:sz w:val="24"/>
        </w:rPr>
        <w:t>会议指出，《习近平谈治国理政》第四卷集中展现了马克思主义中国化的最新成果，是全面系统反映习近平</w:t>
      </w:r>
      <w:r w:rsidRPr="009709C0">
        <w:rPr>
          <w:rFonts w:eastAsia="仿宋_GB2312" w:hAnsi="微软雅黑"/>
          <w:sz w:val="24"/>
        </w:rPr>
        <w:lastRenderedPageBreak/>
        <w:t>新时代中国特色社会主义思想开辟新境界、实现新飞跃的权威著作。认真学习《习近平谈治国理政》第四卷，是用习近平新时代中国特色社会主义思想武装全党、教育人民的重大政治任务。各党支部要将该书作为</w:t>
      </w:r>
      <w:r w:rsidRPr="009709C0">
        <w:rPr>
          <w:rFonts w:eastAsia="仿宋_GB2312"/>
          <w:sz w:val="24"/>
        </w:rPr>
        <w:t>“</w:t>
      </w:r>
      <w:r w:rsidRPr="009709C0">
        <w:rPr>
          <w:rFonts w:eastAsia="仿宋_GB2312" w:hAnsi="微软雅黑"/>
          <w:sz w:val="24"/>
        </w:rPr>
        <w:t>三会一课</w:t>
      </w:r>
      <w:r w:rsidRPr="009709C0">
        <w:rPr>
          <w:rFonts w:eastAsia="仿宋_GB2312"/>
          <w:sz w:val="24"/>
        </w:rPr>
        <w:t>”</w:t>
      </w:r>
      <w:r w:rsidRPr="009709C0">
        <w:rPr>
          <w:rFonts w:eastAsia="仿宋_GB2312" w:hAnsi="微软雅黑"/>
          <w:sz w:val="24"/>
        </w:rPr>
        <w:t>学习和主题党日学习的重点内容，紧密结合医院工作目标和岗位实际，学思</w:t>
      </w:r>
      <w:proofErr w:type="gramStart"/>
      <w:r w:rsidRPr="009709C0">
        <w:rPr>
          <w:rFonts w:eastAsia="仿宋_GB2312" w:hAnsi="微软雅黑"/>
          <w:sz w:val="24"/>
        </w:rPr>
        <w:t>践</w:t>
      </w:r>
      <w:proofErr w:type="gramEnd"/>
      <w:r w:rsidRPr="009709C0">
        <w:rPr>
          <w:rFonts w:eastAsia="仿宋_GB2312" w:hAnsi="微软雅黑"/>
          <w:sz w:val="24"/>
        </w:rPr>
        <w:t>悟、以学促行，将学习成果转化</w:t>
      </w:r>
      <w:proofErr w:type="gramStart"/>
      <w:r w:rsidRPr="009709C0">
        <w:rPr>
          <w:rFonts w:eastAsia="仿宋_GB2312" w:hAnsi="微软雅黑"/>
          <w:sz w:val="24"/>
        </w:rPr>
        <w:t>成推动</w:t>
      </w:r>
      <w:proofErr w:type="gramEnd"/>
      <w:r w:rsidRPr="009709C0">
        <w:rPr>
          <w:rFonts w:eastAsia="仿宋_GB2312" w:hAnsi="微软雅黑"/>
          <w:sz w:val="24"/>
        </w:rPr>
        <w:t>医院发展的强大动力，以实际行动迎接党的二十大胜利召开。</w:t>
      </w:r>
    </w:p>
    <w:p w:rsidR="002020AA" w:rsidRPr="00C97FBB" w:rsidRDefault="002020AA" w:rsidP="007446A9">
      <w:pPr>
        <w:snapToGrid w:val="0"/>
        <w:spacing w:beforeLines="150" w:afterLines="50" w:line="400" w:lineRule="atLeast"/>
        <w:jc w:val="center"/>
        <w:rPr>
          <w:rFonts w:eastAsia="方正小标宋简体"/>
          <w:bCs/>
          <w:sz w:val="32"/>
          <w:szCs w:val="32"/>
        </w:rPr>
      </w:pPr>
      <w:r w:rsidRPr="00C97FBB">
        <w:rPr>
          <w:rFonts w:eastAsia="方正小标宋简体" w:hint="eastAsia"/>
          <w:bCs/>
          <w:sz w:val="32"/>
          <w:szCs w:val="32"/>
        </w:rPr>
        <w:t>我院开展《习近平谈治国理政》第四卷专题学习会</w:t>
      </w:r>
    </w:p>
    <w:p w:rsidR="002020AA" w:rsidRPr="009709C0" w:rsidRDefault="002020AA" w:rsidP="00AA1DEE">
      <w:pPr>
        <w:snapToGrid w:val="0"/>
        <w:spacing w:line="400" w:lineRule="atLeast"/>
        <w:ind w:firstLineChars="200" w:firstLine="480"/>
        <w:rPr>
          <w:rFonts w:eastAsia="仿宋_GB2312"/>
          <w:sz w:val="24"/>
        </w:rPr>
      </w:pPr>
      <w:r w:rsidRPr="009709C0">
        <w:rPr>
          <w:rFonts w:eastAsia="仿宋_GB2312" w:hAnsi="微软雅黑"/>
          <w:sz w:val="24"/>
        </w:rPr>
        <w:t>为贯彻落实《中央宣传部中央组织部关于认真组织学习〈习近平谈治国理政〉第四卷的通知》精神，</w:t>
      </w:r>
      <w:r w:rsidRPr="009709C0">
        <w:rPr>
          <w:rFonts w:eastAsia="仿宋_GB2312"/>
          <w:sz w:val="24"/>
        </w:rPr>
        <w:t>9</w:t>
      </w:r>
      <w:r w:rsidRPr="009709C0">
        <w:rPr>
          <w:rFonts w:eastAsia="仿宋_GB2312" w:hAnsi="微软雅黑"/>
          <w:sz w:val="24"/>
        </w:rPr>
        <w:t>月</w:t>
      </w:r>
      <w:r w:rsidRPr="009709C0">
        <w:rPr>
          <w:rFonts w:eastAsia="仿宋_GB2312"/>
          <w:sz w:val="24"/>
        </w:rPr>
        <w:t>9</w:t>
      </w:r>
      <w:r w:rsidRPr="009709C0">
        <w:rPr>
          <w:rFonts w:eastAsia="仿宋_GB2312" w:hAnsi="微软雅黑"/>
          <w:sz w:val="24"/>
        </w:rPr>
        <w:t>日下午，绩溪县人民医院邀请</w:t>
      </w:r>
      <w:proofErr w:type="gramStart"/>
      <w:r w:rsidRPr="009709C0">
        <w:rPr>
          <w:rFonts w:eastAsia="仿宋_GB2312" w:hAnsi="微软雅黑"/>
          <w:sz w:val="24"/>
        </w:rPr>
        <w:t>县卫健委</w:t>
      </w:r>
      <w:proofErr w:type="gramEnd"/>
      <w:r w:rsidRPr="009709C0">
        <w:rPr>
          <w:rFonts w:eastAsia="仿宋_GB2312" w:hAnsi="微软雅黑"/>
          <w:sz w:val="24"/>
        </w:rPr>
        <w:t>机关党委原纪委书记高平</w:t>
      </w:r>
      <w:proofErr w:type="gramStart"/>
      <w:r w:rsidRPr="009709C0">
        <w:rPr>
          <w:rFonts w:eastAsia="仿宋_GB2312" w:hAnsi="微软雅黑"/>
          <w:sz w:val="24"/>
        </w:rPr>
        <w:t>山同志</w:t>
      </w:r>
      <w:proofErr w:type="gramEnd"/>
      <w:r w:rsidRPr="009709C0">
        <w:rPr>
          <w:rFonts w:eastAsia="仿宋_GB2312" w:hAnsi="微软雅黑"/>
          <w:sz w:val="24"/>
        </w:rPr>
        <w:t>作《习近平谈治国理政》第四卷专题宣讲。院领导班子成员、全体党员、入党积极分子及全体中层干部参加学习。</w:t>
      </w:r>
    </w:p>
    <w:p w:rsidR="002020AA" w:rsidRPr="009709C0" w:rsidRDefault="002020AA" w:rsidP="00AA1DEE">
      <w:pPr>
        <w:snapToGrid w:val="0"/>
        <w:spacing w:line="400" w:lineRule="atLeast"/>
        <w:jc w:val="center"/>
        <w:rPr>
          <w:rFonts w:eastAsia="仿宋_GB2312"/>
          <w:sz w:val="24"/>
        </w:rPr>
      </w:pPr>
      <w:r w:rsidRPr="009709C0">
        <w:rPr>
          <w:rFonts w:eastAsia="仿宋_GB2312"/>
          <w:noProof/>
          <w:sz w:val="24"/>
        </w:rPr>
        <w:drawing>
          <wp:inline distT="0" distB="0" distL="114300" distR="114300">
            <wp:extent cx="2382898" cy="1787318"/>
            <wp:effectExtent l="19050" t="0" r="0" b="0"/>
            <wp:docPr id="2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18" cstate="print"/>
                    <a:stretch>
                      <a:fillRect/>
                    </a:stretch>
                  </pic:blipFill>
                  <pic:spPr>
                    <a:xfrm>
                      <a:off x="0" y="0"/>
                      <a:ext cx="2382098" cy="1786718"/>
                    </a:xfrm>
                    <a:prstGeom prst="rect">
                      <a:avLst/>
                    </a:prstGeom>
                    <a:noFill/>
                    <a:ln w="9525">
                      <a:noFill/>
                    </a:ln>
                  </pic:spPr>
                </pic:pic>
              </a:graphicData>
            </a:graphic>
          </wp:inline>
        </w:drawing>
      </w:r>
    </w:p>
    <w:p w:rsidR="002020AA" w:rsidRPr="009709C0" w:rsidRDefault="002020AA" w:rsidP="004D2D92">
      <w:pPr>
        <w:snapToGrid w:val="0"/>
        <w:spacing w:line="460" w:lineRule="atLeast"/>
        <w:ind w:firstLineChars="200" w:firstLine="480"/>
        <w:rPr>
          <w:rFonts w:eastAsia="仿宋_GB2312"/>
          <w:sz w:val="24"/>
        </w:rPr>
      </w:pPr>
      <w:r w:rsidRPr="009709C0">
        <w:rPr>
          <w:rFonts w:eastAsia="仿宋_GB2312" w:hAnsi="微软雅黑"/>
          <w:sz w:val="24"/>
        </w:rPr>
        <w:lastRenderedPageBreak/>
        <w:t>会上，高平</w:t>
      </w:r>
      <w:proofErr w:type="gramStart"/>
      <w:r w:rsidRPr="009709C0">
        <w:rPr>
          <w:rFonts w:eastAsia="仿宋_GB2312" w:hAnsi="微软雅黑"/>
          <w:sz w:val="24"/>
        </w:rPr>
        <w:t>山同志</w:t>
      </w:r>
      <w:proofErr w:type="gramEnd"/>
      <w:r w:rsidRPr="009709C0">
        <w:rPr>
          <w:rFonts w:eastAsia="仿宋_GB2312" w:hAnsi="微软雅黑"/>
          <w:sz w:val="24"/>
        </w:rPr>
        <w:t>深入解读了《习近平谈治国理政》第四卷集的基本内容，他指出第四卷集展现了马克思主义中国化的最新成果，是全面系统反映习近平新时代中国特色社会主义思想的权威著作。这</w:t>
      </w:r>
      <w:proofErr w:type="gramStart"/>
      <w:r w:rsidRPr="009709C0">
        <w:rPr>
          <w:rFonts w:eastAsia="仿宋_GB2312" w:hAnsi="微软雅黑"/>
          <w:sz w:val="24"/>
        </w:rPr>
        <w:t>部著</w:t>
      </w:r>
      <w:proofErr w:type="gramEnd"/>
      <w:r w:rsidRPr="009709C0">
        <w:rPr>
          <w:rFonts w:eastAsia="仿宋_GB2312" w:hAnsi="微软雅黑"/>
          <w:sz w:val="24"/>
        </w:rPr>
        <w:t>作鲜明地凸显了我们党</w:t>
      </w:r>
      <w:r w:rsidRPr="009709C0">
        <w:rPr>
          <w:rFonts w:eastAsia="仿宋_GB2312"/>
          <w:sz w:val="24"/>
        </w:rPr>
        <w:t>“</w:t>
      </w:r>
      <w:r w:rsidRPr="009709C0">
        <w:rPr>
          <w:rFonts w:eastAsia="仿宋_GB2312" w:hAnsi="微软雅黑"/>
          <w:sz w:val="24"/>
        </w:rPr>
        <w:t>两个结合</w:t>
      </w:r>
      <w:r w:rsidRPr="009709C0">
        <w:rPr>
          <w:rFonts w:eastAsia="仿宋_GB2312"/>
          <w:sz w:val="24"/>
        </w:rPr>
        <w:t>”</w:t>
      </w:r>
      <w:r w:rsidRPr="009709C0">
        <w:rPr>
          <w:rFonts w:eastAsia="仿宋_GB2312" w:hAnsi="微软雅黑"/>
          <w:sz w:val="24"/>
        </w:rPr>
        <w:t>的理论创新品质，展现了</w:t>
      </w:r>
      <w:r w:rsidRPr="009709C0">
        <w:rPr>
          <w:rFonts w:eastAsia="仿宋_GB2312"/>
          <w:sz w:val="24"/>
        </w:rPr>
        <w:t>“</w:t>
      </w:r>
      <w:r w:rsidRPr="009709C0">
        <w:rPr>
          <w:rFonts w:eastAsia="仿宋_GB2312" w:hAnsi="微软雅黑"/>
          <w:sz w:val="24"/>
        </w:rPr>
        <w:t>十个明确</w:t>
      </w:r>
      <w:r w:rsidRPr="009709C0">
        <w:rPr>
          <w:rFonts w:eastAsia="仿宋_GB2312"/>
          <w:sz w:val="24"/>
        </w:rPr>
        <w:t>”</w:t>
      </w:r>
      <w:r w:rsidRPr="009709C0">
        <w:rPr>
          <w:rFonts w:eastAsia="仿宋_GB2312" w:hAnsi="微软雅黑"/>
          <w:sz w:val="24"/>
        </w:rPr>
        <w:t>的丰富发展，也贯穿着深入探索和系统回答</w:t>
      </w:r>
      <w:r w:rsidRPr="009709C0">
        <w:rPr>
          <w:rFonts w:eastAsia="仿宋_GB2312"/>
          <w:sz w:val="24"/>
        </w:rPr>
        <w:t>“</w:t>
      </w:r>
      <w:r w:rsidRPr="009709C0">
        <w:rPr>
          <w:rFonts w:eastAsia="仿宋_GB2312" w:hAnsi="微软雅黑"/>
          <w:sz w:val="24"/>
        </w:rPr>
        <w:t>三大时代课题</w:t>
      </w:r>
      <w:r w:rsidRPr="009709C0">
        <w:rPr>
          <w:rFonts w:eastAsia="仿宋_GB2312"/>
          <w:sz w:val="24"/>
        </w:rPr>
        <w:t>”</w:t>
      </w:r>
      <w:r w:rsidRPr="009709C0">
        <w:rPr>
          <w:rFonts w:eastAsia="仿宋_GB2312" w:hAnsi="微软雅黑"/>
          <w:sz w:val="24"/>
        </w:rPr>
        <w:t>的实践特色，是指引我们向第二个百年奋斗目标前进的行动指南。党员干部要带着责任、带着信仰、带着情感认真学习研读，做到学以致用，持续推进长三角一体化建设，不断提升百姓健康获得感。同时要抓住发展机遇，不断提升医疗技术服务水平。切实用习近平新时代中国特色社会主义思想武装头脑、指导实践、做好医院各项工作具有重大指导意义。</w:t>
      </w:r>
    </w:p>
    <w:p w:rsidR="002020AA" w:rsidRPr="009709C0" w:rsidRDefault="002020AA" w:rsidP="004D2D92">
      <w:pPr>
        <w:snapToGrid w:val="0"/>
        <w:spacing w:line="460" w:lineRule="atLeast"/>
        <w:ind w:firstLineChars="200" w:firstLine="480"/>
        <w:rPr>
          <w:rFonts w:eastAsia="仿宋_GB2312"/>
          <w:sz w:val="24"/>
        </w:rPr>
      </w:pPr>
      <w:r w:rsidRPr="009709C0">
        <w:rPr>
          <w:rFonts w:eastAsia="仿宋_GB2312" w:hAnsi="微软雅黑"/>
          <w:sz w:val="24"/>
        </w:rPr>
        <w:t>会议最后，高平</w:t>
      </w:r>
      <w:proofErr w:type="gramStart"/>
      <w:r w:rsidRPr="009709C0">
        <w:rPr>
          <w:rFonts w:eastAsia="仿宋_GB2312" w:hAnsi="微软雅黑"/>
          <w:sz w:val="24"/>
        </w:rPr>
        <w:t>山同志</w:t>
      </w:r>
      <w:proofErr w:type="gramEnd"/>
      <w:r w:rsidRPr="009709C0">
        <w:rPr>
          <w:rFonts w:eastAsia="仿宋_GB2312" w:hAnsi="微软雅黑"/>
          <w:sz w:val="24"/>
        </w:rPr>
        <w:t>强调全院党员干部要</w:t>
      </w:r>
      <w:proofErr w:type="gramStart"/>
      <w:r w:rsidRPr="009709C0">
        <w:rPr>
          <w:rFonts w:eastAsia="仿宋_GB2312" w:hAnsi="微软雅黑"/>
          <w:sz w:val="24"/>
        </w:rPr>
        <w:t>以上率</w:t>
      </w:r>
      <w:proofErr w:type="gramEnd"/>
      <w:r w:rsidRPr="009709C0">
        <w:rPr>
          <w:rFonts w:eastAsia="仿宋_GB2312" w:hAnsi="微软雅黑"/>
          <w:sz w:val="24"/>
        </w:rPr>
        <w:t>下，加强习近平新时代中国特色社会主义思想学习，切实把学习成果转化为推动医院高质量发展的工作举措和实际成效，以实际行动迎接党的二十大胜利召开。</w:t>
      </w:r>
    </w:p>
    <w:p w:rsidR="002020AA" w:rsidRPr="009709C0" w:rsidRDefault="002020AA" w:rsidP="004D2D92">
      <w:pPr>
        <w:snapToGrid w:val="0"/>
        <w:spacing w:line="460" w:lineRule="atLeast"/>
        <w:jc w:val="right"/>
        <w:rPr>
          <w:rFonts w:eastAsia="仿宋_GB2312"/>
          <w:sz w:val="24"/>
        </w:rPr>
      </w:pPr>
      <w:r>
        <w:rPr>
          <w:rFonts w:eastAsia="仿宋_GB2312" w:hAnsi="微软雅黑" w:hint="eastAsia"/>
          <w:sz w:val="24"/>
        </w:rPr>
        <w:t>☆</w:t>
      </w:r>
      <w:r w:rsidRPr="009709C0">
        <w:rPr>
          <w:rFonts w:eastAsia="仿宋_GB2312" w:hAnsi="微软雅黑"/>
          <w:sz w:val="24"/>
        </w:rPr>
        <w:t>图</w:t>
      </w:r>
      <w:r w:rsidRPr="009709C0">
        <w:rPr>
          <w:rFonts w:eastAsia="仿宋_GB2312"/>
          <w:sz w:val="24"/>
        </w:rPr>
        <w:t>/</w:t>
      </w:r>
      <w:r w:rsidRPr="009709C0">
        <w:rPr>
          <w:rFonts w:eastAsia="仿宋_GB2312" w:hAnsi="微软雅黑"/>
          <w:sz w:val="24"/>
        </w:rPr>
        <w:t>文：沈朝晖</w:t>
      </w:r>
      <w:r w:rsidRPr="009709C0">
        <w:rPr>
          <w:rFonts w:eastAsia="仿宋_GB2312"/>
          <w:sz w:val="24"/>
        </w:rPr>
        <w:t>/</w:t>
      </w:r>
      <w:r w:rsidRPr="009709C0">
        <w:rPr>
          <w:rFonts w:eastAsia="仿宋_GB2312" w:hAnsi="微软雅黑"/>
          <w:sz w:val="24"/>
        </w:rPr>
        <w:t>王兰馨</w:t>
      </w:r>
      <w:r>
        <w:rPr>
          <w:rFonts w:eastAsia="仿宋_GB2312" w:hAnsi="微软雅黑" w:hint="eastAsia"/>
          <w:sz w:val="24"/>
        </w:rPr>
        <w:t>☆</w:t>
      </w:r>
    </w:p>
    <w:p w:rsidR="002020AA" w:rsidRPr="00C97FBB" w:rsidRDefault="00FD41C8" w:rsidP="007446A9">
      <w:pPr>
        <w:snapToGrid w:val="0"/>
        <w:spacing w:beforeLines="150" w:afterLines="50" w:line="480" w:lineRule="atLeast"/>
        <w:jc w:val="center"/>
        <w:rPr>
          <w:rFonts w:eastAsia="方正小标宋简体"/>
          <w:bCs/>
          <w:sz w:val="32"/>
          <w:szCs w:val="32"/>
        </w:rPr>
      </w:pPr>
      <w:r>
        <w:rPr>
          <w:rFonts w:eastAsia="仿宋_GB2312" w:hAnsi="微软雅黑"/>
          <w:noProof/>
          <w:sz w:val="24"/>
        </w:rPr>
        <w:lastRenderedPageBreak/>
        <w:pict>
          <v:rect id="_x0000_s1029" style="position:absolute;left:0;text-align:left;margin-left:111.35pt;margin-top:-39.95pt;width:84pt;height:35.95pt;z-index:25168588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党建工作</w:t>
                  </w:r>
                </w:p>
                <w:p w:rsidR="00412BBD" w:rsidRDefault="00412BBD" w:rsidP="00FD41C8">
                  <w:pPr>
                    <w:rPr>
                      <w:szCs w:val="28"/>
                    </w:rPr>
                  </w:pPr>
                </w:p>
              </w:txbxContent>
            </v:textbox>
          </v:rect>
        </w:pict>
      </w:r>
      <w:r w:rsidR="002020AA" w:rsidRPr="00C97FBB">
        <w:rPr>
          <w:rFonts w:eastAsia="方正小标宋简体" w:hint="eastAsia"/>
          <w:bCs/>
          <w:sz w:val="32"/>
          <w:szCs w:val="32"/>
        </w:rPr>
        <w:t>绩溪县人民医院党委学习《党章》专题党课</w:t>
      </w:r>
    </w:p>
    <w:p w:rsidR="002020AA" w:rsidRPr="009709C0" w:rsidRDefault="002020AA" w:rsidP="004D2D92">
      <w:pPr>
        <w:snapToGrid w:val="0"/>
        <w:spacing w:line="440" w:lineRule="atLeast"/>
        <w:ind w:firstLineChars="200" w:firstLine="480"/>
        <w:jc w:val="left"/>
        <w:rPr>
          <w:rFonts w:eastAsia="仿宋_GB2312"/>
          <w:sz w:val="24"/>
        </w:rPr>
      </w:pPr>
      <w:r w:rsidRPr="009709C0">
        <w:rPr>
          <w:rFonts w:eastAsia="仿宋_GB2312" w:hAnsi="微软雅黑"/>
          <w:color w:val="222222"/>
          <w:sz w:val="24"/>
          <w:shd w:val="clear" w:color="auto" w:fill="FFFFFF"/>
        </w:rPr>
        <w:t>为进一步坚定理想信念，增强党性观念，切实把学习《中国共产党章程》要求贯彻落实到党建工作的全过程。</w:t>
      </w:r>
      <w:r w:rsidRPr="009709C0">
        <w:rPr>
          <w:rFonts w:eastAsia="仿宋_GB2312"/>
          <w:color w:val="222222"/>
          <w:sz w:val="24"/>
          <w:shd w:val="clear" w:color="auto" w:fill="FFFFFF"/>
        </w:rPr>
        <w:t>8</w:t>
      </w:r>
      <w:r w:rsidRPr="009709C0">
        <w:rPr>
          <w:rFonts w:eastAsia="仿宋_GB2312" w:hAnsi="微软雅黑"/>
          <w:color w:val="222222"/>
          <w:sz w:val="24"/>
          <w:shd w:val="clear" w:color="auto" w:fill="FFFFFF"/>
        </w:rPr>
        <w:t>月</w:t>
      </w:r>
      <w:r w:rsidRPr="009709C0">
        <w:rPr>
          <w:rFonts w:eastAsia="仿宋_GB2312"/>
          <w:color w:val="222222"/>
          <w:sz w:val="24"/>
          <w:shd w:val="clear" w:color="auto" w:fill="FFFFFF"/>
        </w:rPr>
        <w:t>31</w:t>
      </w:r>
      <w:r w:rsidRPr="009709C0">
        <w:rPr>
          <w:rFonts w:eastAsia="仿宋_GB2312" w:hAnsi="微软雅黑"/>
          <w:color w:val="222222"/>
          <w:sz w:val="24"/>
          <w:shd w:val="clear" w:color="auto" w:fill="FFFFFF"/>
        </w:rPr>
        <w:t>日下午，绩溪县人民医院党委邀请</w:t>
      </w:r>
      <w:proofErr w:type="gramStart"/>
      <w:r w:rsidRPr="009709C0">
        <w:rPr>
          <w:rFonts w:eastAsia="仿宋_GB2312" w:hAnsi="微软雅黑"/>
          <w:color w:val="222222"/>
          <w:sz w:val="24"/>
          <w:shd w:val="clear" w:color="auto" w:fill="FFFFFF"/>
        </w:rPr>
        <w:t>县卫健委</w:t>
      </w:r>
      <w:proofErr w:type="gramEnd"/>
      <w:r w:rsidRPr="009709C0">
        <w:rPr>
          <w:rFonts w:eastAsia="仿宋_GB2312" w:hAnsi="微软雅黑"/>
          <w:color w:val="222222"/>
          <w:sz w:val="24"/>
          <w:shd w:val="clear" w:color="auto" w:fill="FFFFFF"/>
        </w:rPr>
        <w:t>机关党委原纪委书记高平</w:t>
      </w:r>
      <w:proofErr w:type="gramStart"/>
      <w:r w:rsidRPr="009709C0">
        <w:rPr>
          <w:rFonts w:eastAsia="仿宋_GB2312" w:hAnsi="微软雅黑"/>
          <w:color w:val="222222"/>
          <w:sz w:val="24"/>
          <w:shd w:val="clear" w:color="auto" w:fill="FFFFFF"/>
        </w:rPr>
        <w:t>山同志</w:t>
      </w:r>
      <w:proofErr w:type="gramEnd"/>
      <w:r w:rsidRPr="009709C0">
        <w:rPr>
          <w:rFonts w:eastAsia="仿宋_GB2312" w:hAnsi="微软雅黑"/>
          <w:color w:val="222222"/>
          <w:sz w:val="24"/>
          <w:shd w:val="clear" w:color="auto" w:fill="FFFFFF"/>
        </w:rPr>
        <w:t>作《党章》专题宣讲。院党政领导班子成员、全体党员、预备党员、入党积极分子参加学习。朱志杰书记主持会议。</w:t>
      </w:r>
      <w:r w:rsidRPr="009709C0">
        <w:rPr>
          <w:rFonts w:eastAsia="仿宋_GB2312"/>
          <w:noProof/>
          <w:sz w:val="24"/>
        </w:rPr>
        <w:drawing>
          <wp:inline distT="0" distB="0" distL="114300" distR="114300">
            <wp:extent cx="2353156" cy="1762684"/>
            <wp:effectExtent l="19050" t="0" r="9044" b="0"/>
            <wp:docPr id="2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19" cstate="print"/>
                    <a:stretch>
                      <a:fillRect/>
                    </a:stretch>
                  </pic:blipFill>
                  <pic:spPr>
                    <a:xfrm>
                      <a:off x="0" y="0"/>
                      <a:ext cx="2354681" cy="1763827"/>
                    </a:xfrm>
                    <a:prstGeom prst="rect">
                      <a:avLst/>
                    </a:prstGeom>
                    <a:noFill/>
                    <a:ln w="9525">
                      <a:noFill/>
                    </a:ln>
                  </pic:spPr>
                </pic:pic>
              </a:graphicData>
            </a:graphic>
          </wp:inline>
        </w:drawing>
      </w:r>
    </w:p>
    <w:p w:rsidR="002020AA" w:rsidRPr="009709C0" w:rsidRDefault="002020AA" w:rsidP="004D2D92">
      <w:pPr>
        <w:pStyle w:val="a8"/>
        <w:widowControl/>
        <w:shd w:val="clear" w:color="auto" w:fill="FFFFFF"/>
        <w:snapToGrid w:val="0"/>
        <w:spacing w:beforeAutospacing="0" w:afterAutospacing="0" w:line="440" w:lineRule="atLeast"/>
        <w:ind w:firstLineChars="200" w:firstLine="480"/>
        <w:rPr>
          <w:rFonts w:ascii="Times New Roman" w:eastAsia="仿宋_GB2312" w:hAnsi="Times New Roman"/>
          <w:color w:val="222222"/>
        </w:rPr>
      </w:pPr>
      <w:r w:rsidRPr="009709C0">
        <w:rPr>
          <w:rFonts w:ascii="Times New Roman" w:eastAsia="仿宋_GB2312" w:hAnsi="微软雅黑"/>
          <w:color w:val="222222"/>
          <w:shd w:val="clear" w:color="auto" w:fill="FFFFFF"/>
        </w:rPr>
        <w:t>高平</w:t>
      </w:r>
      <w:proofErr w:type="gramStart"/>
      <w:r w:rsidRPr="009709C0">
        <w:rPr>
          <w:rFonts w:ascii="Times New Roman" w:eastAsia="仿宋_GB2312" w:hAnsi="微软雅黑"/>
          <w:color w:val="222222"/>
          <w:shd w:val="clear" w:color="auto" w:fill="FFFFFF"/>
        </w:rPr>
        <w:t>山同志</w:t>
      </w:r>
      <w:proofErr w:type="gramEnd"/>
      <w:r w:rsidRPr="009709C0">
        <w:rPr>
          <w:rFonts w:ascii="Times New Roman" w:eastAsia="仿宋_GB2312" w:hAnsi="微软雅黑"/>
          <w:color w:val="222222"/>
          <w:shd w:val="clear" w:color="auto" w:fill="FFFFFF"/>
        </w:rPr>
        <w:t>紧紧围绕《党章》的发展历史、详细讲解了党章的历史演变、《党章》的意义及地位。深入解读了《中国共产党章程（修正案）》修改的时代背景、主要内容、如何理解及重大意义。他指出学习贯彻党章是每一个共产党员的最基本的义务，全体党员要学习贯彻党章，维护党的团结统一，完成党的各项任务，巩固</w:t>
      </w:r>
      <w:r w:rsidRPr="009709C0">
        <w:rPr>
          <w:rFonts w:ascii="Times New Roman" w:eastAsia="仿宋_GB2312" w:hAnsi="微软雅黑"/>
          <w:color w:val="222222"/>
          <w:shd w:val="clear" w:color="auto" w:fill="FFFFFF"/>
        </w:rPr>
        <w:lastRenderedPageBreak/>
        <w:t>党的执政地位，保持党的先进性，始终争做合格党员。</w:t>
      </w:r>
    </w:p>
    <w:p w:rsidR="002020AA" w:rsidRPr="009709C0" w:rsidRDefault="00FD41C8" w:rsidP="004D2D92">
      <w:pPr>
        <w:pStyle w:val="a8"/>
        <w:widowControl/>
        <w:shd w:val="clear" w:color="auto" w:fill="FFFFFF"/>
        <w:snapToGrid w:val="0"/>
        <w:spacing w:beforeAutospacing="0" w:afterAutospacing="0" w:line="440" w:lineRule="atLeast"/>
        <w:ind w:firstLineChars="200" w:firstLine="480"/>
        <w:rPr>
          <w:rFonts w:ascii="Times New Roman" w:eastAsia="仿宋_GB2312" w:hAnsi="Times New Roman"/>
          <w:color w:val="222222"/>
        </w:rPr>
      </w:pPr>
      <w:r>
        <w:rPr>
          <w:rFonts w:ascii="Times New Roman" w:eastAsia="仿宋_GB2312" w:hAnsi="微软雅黑"/>
          <w:noProof/>
          <w:color w:val="222222"/>
        </w:rPr>
        <w:pict>
          <v:rect id="_x0000_s1030" style="position:absolute;left:0;text-align:left;margin-left:-2.8pt;margin-top:-85.05pt;width:84pt;height:35.95pt;z-index:25168691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党建工作</w:t>
                  </w:r>
                </w:p>
                <w:p w:rsidR="00412BBD" w:rsidRDefault="00412BBD" w:rsidP="00FD41C8">
                  <w:pPr>
                    <w:rPr>
                      <w:szCs w:val="28"/>
                    </w:rPr>
                  </w:pPr>
                </w:p>
              </w:txbxContent>
            </v:textbox>
          </v:rect>
        </w:pict>
      </w:r>
      <w:r w:rsidR="002020AA" w:rsidRPr="009709C0">
        <w:rPr>
          <w:rFonts w:ascii="Times New Roman" w:eastAsia="仿宋_GB2312" w:hAnsi="微软雅黑"/>
          <w:color w:val="222222"/>
          <w:shd w:val="clear" w:color="auto" w:fill="FFFFFF"/>
        </w:rPr>
        <w:t>朱志杰书记要求全体党员要结合自身工作实际，统一思想，凝聚共识，带头学习党章、遵守党章、贯彻党章，认真学习党纪党规和习近平总书记系列重要讲话精神，带头刻苦钻研业务知识，把新理论、新知识、新技能充分运用到医疗工作实践中，将学习成效转化为工作动力，用实际行动为医院高质量发展奉献一份力量。</w:t>
      </w:r>
    </w:p>
    <w:p w:rsidR="002020AA" w:rsidRPr="009709C0" w:rsidRDefault="002020AA" w:rsidP="004D2D92">
      <w:pPr>
        <w:snapToGrid w:val="0"/>
        <w:spacing w:line="440" w:lineRule="atLeast"/>
        <w:jc w:val="left"/>
        <w:rPr>
          <w:rFonts w:eastAsia="仿宋_GB2312"/>
          <w:sz w:val="24"/>
        </w:rPr>
      </w:pPr>
      <w:r w:rsidRPr="009709C0">
        <w:rPr>
          <w:rFonts w:eastAsia="仿宋_GB2312"/>
          <w:noProof/>
          <w:sz w:val="24"/>
        </w:rPr>
        <w:drawing>
          <wp:inline distT="0" distB="0" distL="114300" distR="114300">
            <wp:extent cx="2233249" cy="1507525"/>
            <wp:effectExtent l="19050" t="0" r="0" b="0"/>
            <wp:docPr id="3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20" cstate="print"/>
                    <a:stretch>
                      <a:fillRect/>
                    </a:stretch>
                  </pic:blipFill>
                  <pic:spPr>
                    <a:xfrm>
                      <a:off x="0" y="0"/>
                      <a:ext cx="2234591" cy="1508431"/>
                    </a:xfrm>
                    <a:prstGeom prst="rect">
                      <a:avLst/>
                    </a:prstGeom>
                    <a:noFill/>
                    <a:ln w="9525">
                      <a:noFill/>
                    </a:ln>
                  </pic:spPr>
                </pic:pic>
              </a:graphicData>
            </a:graphic>
          </wp:inline>
        </w:drawing>
      </w:r>
    </w:p>
    <w:p w:rsidR="002020AA" w:rsidRPr="009709C0" w:rsidRDefault="002020AA" w:rsidP="004D2D92">
      <w:pPr>
        <w:snapToGrid w:val="0"/>
        <w:spacing w:line="440" w:lineRule="atLeast"/>
        <w:jc w:val="right"/>
        <w:rPr>
          <w:rFonts w:eastAsia="仿宋_GB2312"/>
          <w:sz w:val="24"/>
        </w:rPr>
      </w:pPr>
      <w:r>
        <w:rPr>
          <w:rFonts w:eastAsia="仿宋_GB2312" w:hAnsi="微软雅黑" w:hint="eastAsia"/>
          <w:sz w:val="24"/>
        </w:rPr>
        <w:t>☆</w:t>
      </w:r>
      <w:r w:rsidRPr="009709C0">
        <w:rPr>
          <w:rFonts w:eastAsia="仿宋_GB2312" w:hAnsi="微软雅黑"/>
          <w:sz w:val="24"/>
        </w:rPr>
        <w:t>图</w:t>
      </w:r>
      <w:r w:rsidRPr="009709C0">
        <w:rPr>
          <w:rFonts w:eastAsia="仿宋_GB2312"/>
          <w:sz w:val="24"/>
        </w:rPr>
        <w:t>/</w:t>
      </w:r>
      <w:r w:rsidRPr="009709C0">
        <w:rPr>
          <w:rFonts w:eastAsia="仿宋_GB2312" w:hAnsi="微软雅黑"/>
          <w:sz w:val="24"/>
        </w:rPr>
        <w:t>文：沈朝晖</w:t>
      </w:r>
      <w:r w:rsidRPr="009709C0">
        <w:rPr>
          <w:rFonts w:eastAsia="仿宋_GB2312"/>
          <w:sz w:val="24"/>
        </w:rPr>
        <w:t>/</w:t>
      </w:r>
      <w:r w:rsidRPr="009709C0">
        <w:rPr>
          <w:rFonts w:eastAsia="仿宋_GB2312" w:hAnsi="微软雅黑"/>
          <w:sz w:val="24"/>
        </w:rPr>
        <w:t>王兰馨</w:t>
      </w:r>
      <w:r>
        <w:rPr>
          <w:rFonts w:eastAsia="仿宋_GB2312" w:hAnsi="微软雅黑" w:hint="eastAsia"/>
          <w:sz w:val="24"/>
        </w:rPr>
        <w:t>☆</w:t>
      </w:r>
    </w:p>
    <w:p w:rsidR="002020AA" w:rsidRPr="009709C0" w:rsidRDefault="002020AA" w:rsidP="007446A9">
      <w:pPr>
        <w:snapToGrid w:val="0"/>
        <w:spacing w:beforeLines="100" w:line="480" w:lineRule="atLeast"/>
        <w:jc w:val="center"/>
        <w:textAlignment w:val="baseline"/>
        <w:rPr>
          <w:rFonts w:ascii="方正小标宋简体" w:eastAsia="方正小标宋简体"/>
          <w:bCs/>
          <w:sz w:val="32"/>
          <w:szCs w:val="32"/>
        </w:rPr>
      </w:pPr>
      <w:r w:rsidRPr="009709C0">
        <w:rPr>
          <w:rFonts w:ascii="方正小标宋简体" w:eastAsia="方正小标宋简体" w:hAnsi="微软雅黑" w:hint="eastAsia"/>
          <w:bCs/>
          <w:sz w:val="32"/>
          <w:szCs w:val="32"/>
        </w:rPr>
        <w:t>绩溪县人民医院纪委开展集体廉政谈心谈话</w:t>
      </w:r>
    </w:p>
    <w:p w:rsidR="002020AA" w:rsidRPr="009709C0" w:rsidRDefault="002020AA" w:rsidP="00EE3C4D">
      <w:pPr>
        <w:snapToGrid w:val="0"/>
        <w:spacing w:line="420" w:lineRule="atLeast"/>
        <w:ind w:firstLineChars="200" w:firstLine="480"/>
        <w:textAlignment w:val="baseline"/>
        <w:rPr>
          <w:rFonts w:eastAsia="仿宋_GB2312"/>
          <w:sz w:val="24"/>
        </w:rPr>
      </w:pPr>
      <w:r w:rsidRPr="009709C0">
        <w:rPr>
          <w:rFonts w:eastAsia="仿宋_GB2312" w:hAnsi="微软雅黑"/>
          <w:sz w:val="24"/>
        </w:rPr>
        <w:t>为进一步加强医院党风政风、医德医风建设，营造风清气正的医院管理环境，</w:t>
      </w:r>
      <w:r w:rsidRPr="009709C0">
        <w:rPr>
          <w:rFonts w:eastAsia="仿宋_GB2312"/>
          <w:sz w:val="24"/>
        </w:rPr>
        <w:t>9</w:t>
      </w:r>
      <w:r w:rsidRPr="009709C0">
        <w:rPr>
          <w:rFonts w:eastAsia="仿宋_GB2312" w:hAnsi="微软雅黑"/>
          <w:sz w:val="24"/>
        </w:rPr>
        <w:t>月</w:t>
      </w:r>
      <w:r w:rsidRPr="009709C0">
        <w:rPr>
          <w:rFonts w:eastAsia="仿宋_GB2312"/>
          <w:sz w:val="24"/>
        </w:rPr>
        <w:t>7</w:t>
      </w:r>
      <w:r w:rsidRPr="009709C0">
        <w:rPr>
          <w:rFonts w:eastAsia="仿宋_GB2312" w:hAnsi="微软雅黑"/>
          <w:sz w:val="24"/>
        </w:rPr>
        <w:t>日下午，绩溪县人民医院纪委召开集体廉政谈心谈话会，纪委委员、内审办负责人、新任副院长陈海松、王昌锋以及重点科室负责人参加了会议。会议由纪委委员、院办副主任姚家盛主持。</w:t>
      </w:r>
    </w:p>
    <w:p w:rsidR="002020AA" w:rsidRPr="009709C0" w:rsidRDefault="002020AA" w:rsidP="00EE3C4D">
      <w:pPr>
        <w:snapToGrid w:val="0"/>
        <w:spacing w:line="420" w:lineRule="atLeast"/>
        <w:jc w:val="center"/>
        <w:textAlignment w:val="baseline"/>
        <w:rPr>
          <w:rFonts w:eastAsia="仿宋_GB2312"/>
          <w:sz w:val="24"/>
        </w:rPr>
      </w:pPr>
      <w:r w:rsidRPr="009709C0">
        <w:rPr>
          <w:rFonts w:eastAsia="仿宋_GB2312"/>
          <w:noProof/>
          <w:sz w:val="24"/>
        </w:rPr>
        <w:lastRenderedPageBreak/>
        <w:drawing>
          <wp:inline distT="0" distB="0" distL="114300" distR="114300">
            <wp:extent cx="2304020" cy="1728015"/>
            <wp:effectExtent l="19050" t="0" r="1030" b="0"/>
            <wp:docPr id="3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21" cstate="print"/>
                    <a:stretch>
                      <a:fillRect/>
                    </a:stretch>
                  </pic:blipFill>
                  <pic:spPr>
                    <a:xfrm>
                      <a:off x="0" y="0"/>
                      <a:ext cx="2305406" cy="1729054"/>
                    </a:xfrm>
                    <a:prstGeom prst="rect">
                      <a:avLst/>
                    </a:prstGeom>
                    <a:noFill/>
                    <a:ln w="9525">
                      <a:noFill/>
                    </a:ln>
                  </pic:spPr>
                </pic:pic>
              </a:graphicData>
            </a:graphic>
          </wp:inline>
        </w:drawing>
      </w:r>
    </w:p>
    <w:p w:rsidR="002020AA" w:rsidRPr="009709C0" w:rsidRDefault="002020AA" w:rsidP="004D2D92">
      <w:pPr>
        <w:snapToGrid w:val="0"/>
        <w:spacing w:line="400" w:lineRule="atLeast"/>
        <w:ind w:firstLineChars="200" w:firstLine="480"/>
        <w:textAlignment w:val="baseline"/>
        <w:rPr>
          <w:rFonts w:eastAsia="仿宋_GB2312"/>
          <w:sz w:val="24"/>
        </w:rPr>
      </w:pPr>
      <w:r w:rsidRPr="009709C0">
        <w:rPr>
          <w:rFonts w:eastAsia="仿宋_GB2312" w:hAnsi="微软雅黑"/>
          <w:sz w:val="24"/>
        </w:rPr>
        <w:t>医院党委副书记、纪委书记刘学文在会议中强调，在医院内部经济活动密切的关键岗位重点人员，在工作中或多或少地存在着利益诱惑和陷阱，今天开展集体廉政谈心谈话的目的，就是提醒大家要增强风险防控意识，筑牢拒腐防变的思想道德自觉和法纪防线，抵制各种不良诱惑和歪风邪气的侵蚀。刘学文书</w:t>
      </w:r>
      <w:proofErr w:type="gramStart"/>
      <w:r w:rsidRPr="009709C0">
        <w:rPr>
          <w:rFonts w:eastAsia="仿宋_GB2312" w:hAnsi="微软雅黑"/>
          <w:sz w:val="24"/>
        </w:rPr>
        <w:t>记强调</w:t>
      </w:r>
      <w:proofErr w:type="gramEnd"/>
      <w:r w:rsidRPr="009709C0">
        <w:rPr>
          <w:rFonts w:eastAsia="仿宋_GB2312"/>
          <w:sz w:val="24"/>
        </w:rPr>
        <w:t>:</w:t>
      </w:r>
    </w:p>
    <w:p w:rsidR="002020AA" w:rsidRPr="009709C0" w:rsidRDefault="002020AA" w:rsidP="004D2D92">
      <w:pPr>
        <w:snapToGrid w:val="0"/>
        <w:spacing w:line="400" w:lineRule="atLeast"/>
        <w:textAlignment w:val="baseline"/>
        <w:rPr>
          <w:rFonts w:eastAsia="仿宋_GB2312"/>
          <w:sz w:val="24"/>
        </w:rPr>
      </w:pPr>
      <w:r w:rsidRPr="009709C0">
        <w:rPr>
          <w:rFonts w:eastAsia="仿宋_GB2312" w:hAnsi="微软雅黑"/>
          <w:sz w:val="24"/>
        </w:rPr>
        <w:t xml:space="preserve">　　</w:t>
      </w:r>
      <w:r w:rsidRPr="009709C0">
        <w:rPr>
          <w:rFonts w:eastAsia="仿宋_GB2312"/>
          <w:sz w:val="24"/>
        </w:rPr>
        <w:t>1.</w:t>
      </w:r>
      <w:r w:rsidRPr="009709C0">
        <w:rPr>
          <w:rFonts w:eastAsia="仿宋_GB2312" w:hAnsi="微软雅黑"/>
          <w:sz w:val="24"/>
        </w:rPr>
        <w:t>增强政治意识，坚持以人民为中心，为民办实事，维护医院和人民群众的利益。</w:t>
      </w:r>
    </w:p>
    <w:p w:rsidR="002020AA" w:rsidRPr="009709C0" w:rsidRDefault="002020AA" w:rsidP="004D2D92">
      <w:pPr>
        <w:snapToGrid w:val="0"/>
        <w:spacing w:line="400" w:lineRule="atLeast"/>
        <w:textAlignment w:val="baseline"/>
        <w:rPr>
          <w:rFonts w:eastAsia="仿宋_GB2312"/>
          <w:sz w:val="24"/>
        </w:rPr>
      </w:pPr>
      <w:r w:rsidRPr="009709C0">
        <w:rPr>
          <w:rFonts w:eastAsia="仿宋_GB2312" w:hAnsi="微软雅黑"/>
          <w:b/>
          <w:bCs/>
          <w:sz w:val="24"/>
        </w:rPr>
        <w:t xml:space="preserve">　　</w:t>
      </w:r>
      <w:r w:rsidRPr="009709C0">
        <w:rPr>
          <w:rFonts w:eastAsia="仿宋_GB2312"/>
          <w:sz w:val="24"/>
        </w:rPr>
        <w:t>2.</w:t>
      </w:r>
      <w:r w:rsidRPr="009709C0">
        <w:rPr>
          <w:rFonts w:eastAsia="仿宋_GB2312" w:hAnsi="微软雅黑"/>
          <w:sz w:val="24"/>
        </w:rPr>
        <w:t>严格遵守医院章程及相关制度，落实关键岗位廉洁风险防范长效机制。</w:t>
      </w:r>
    </w:p>
    <w:p w:rsidR="002020AA" w:rsidRPr="009709C0" w:rsidRDefault="002020AA" w:rsidP="004D2D92">
      <w:pPr>
        <w:snapToGrid w:val="0"/>
        <w:spacing w:line="400" w:lineRule="atLeast"/>
        <w:textAlignment w:val="baseline"/>
        <w:rPr>
          <w:rFonts w:eastAsia="仿宋_GB2312"/>
          <w:sz w:val="24"/>
        </w:rPr>
      </w:pPr>
      <w:r w:rsidRPr="009709C0">
        <w:rPr>
          <w:rFonts w:eastAsia="仿宋_GB2312" w:hAnsi="微软雅黑"/>
          <w:b/>
          <w:bCs/>
          <w:sz w:val="24"/>
        </w:rPr>
        <w:t xml:space="preserve">　　</w:t>
      </w:r>
      <w:r w:rsidRPr="009709C0">
        <w:rPr>
          <w:rFonts w:eastAsia="仿宋_GB2312"/>
          <w:sz w:val="24"/>
        </w:rPr>
        <w:t>3.</w:t>
      </w:r>
      <w:r w:rsidRPr="009709C0">
        <w:rPr>
          <w:rFonts w:eastAsia="仿宋_GB2312" w:hAnsi="微软雅黑"/>
          <w:sz w:val="24"/>
        </w:rPr>
        <w:t>重点岗位责任人要履行</w:t>
      </w:r>
      <w:r w:rsidRPr="009709C0">
        <w:rPr>
          <w:rFonts w:eastAsia="仿宋_GB2312"/>
          <w:sz w:val="24"/>
        </w:rPr>
        <w:t>“</w:t>
      </w:r>
      <w:r w:rsidRPr="009709C0">
        <w:rPr>
          <w:rFonts w:eastAsia="仿宋_GB2312" w:hAnsi="微软雅黑"/>
          <w:sz w:val="24"/>
        </w:rPr>
        <w:t>一岗双责</w:t>
      </w:r>
      <w:r w:rsidRPr="009709C0">
        <w:rPr>
          <w:rFonts w:eastAsia="仿宋_GB2312"/>
          <w:sz w:val="24"/>
        </w:rPr>
        <w:t>”</w:t>
      </w:r>
      <w:r w:rsidRPr="009709C0">
        <w:rPr>
          <w:rFonts w:eastAsia="仿宋_GB2312" w:hAnsi="微软雅黑"/>
          <w:sz w:val="24"/>
        </w:rPr>
        <w:t>。不仅要做好职责范围内的事务和自己的廉政工作，还要做好科室管理，发现问题及时整改。</w:t>
      </w:r>
    </w:p>
    <w:p w:rsidR="002020AA" w:rsidRPr="009709C0" w:rsidRDefault="002020AA" w:rsidP="004D2D92">
      <w:pPr>
        <w:snapToGrid w:val="0"/>
        <w:spacing w:line="400" w:lineRule="atLeast"/>
        <w:textAlignment w:val="baseline"/>
        <w:rPr>
          <w:rFonts w:eastAsia="仿宋_GB2312"/>
          <w:sz w:val="24"/>
        </w:rPr>
      </w:pPr>
      <w:r w:rsidRPr="009709C0">
        <w:rPr>
          <w:rFonts w:eastAsia="仿宋_GB2312" w:hAnsi="微软雅黑"/>
          <w:sz w:val="24"/>
        </w:rPr>
        <w:t xml:space="preserve">　　</w:t>
      </w:r>
      <w:r w:rsidRPr="009709C0">
        <w:rPr>
          <w:rFonts w:eastAsia="仿宋_GB2312"/>
          <w:sz w:val="24"/>
        </w:rPr>
        <w:t>4.</w:t>
      </w:r>
      <w:r w:rsidRPr="009709C0">
        <w:rPr>
          <w:rFonts w:eastAsia="仿宋_GB2312" w:hAnsi="微软雅黑"/>
          <w:sz w:val="24"/>
        </w:rPr>
        <w:t>绷紧纪律和规矩这根弦。提升廉洁意识，谨慎用权，做到集体决策，相关事项要通过党委会、院办会讨论决策。</w:t>
      </w:r>
    </w:p>
    <w:p w:rsidR="002020AA" w:rsidRPr="009709C0" w:rsidRDefault="002020AA" w:rsidP="004D2D92">
      <w:pPr>
        <w:snapToGrid w:val="0"/>
        <w:spacing w:line="400" w:lineRule="atLeast"/>
        <w:textAlignment w:val="baseline"/>
        <w:rPr>
          <w:rFonts w:eastAsia="仿宋_GB2312"/>
          <w:sz w:val="24"/>
        </w:rPr>
      </w:pPr>
      <w:r w:rsidRPr="009709C0">
        <w:rPr>
          <w:rFonts w:eastAsia="仿宋_GB2312" w:hAnsi="微软雅黑"/>
          <w:b/>
          <w:bCs/>
          <w:sz w:val="24"/>
        </w:rPr>
        <w:t xml:space="preserve">　</w:t>
      </w:r>
      <w:r w:rsidRPr="009709C0">
        <w:rPr>
          <w:rFonts w:eastAsia="仿宋_GB2312" w:hAnsi="微软雅黑"/>
          <w:sz w:val="24"/>
        </w:rPr>
        <w:t xml:space="preserve">　</w:t>
      </w:r>
      <w:r w:rsidRPr="009709C0">
        <w:rPr>
          <w:rFonts w:eastAsia="仿宋_GB2312"/>
          <w:sz w:val="24"/>
        </w:rPr>
        <w:t>5.</w:t>
      </w:r>
      <w:r w:rsidRPr="009709C0">
        <w:rPr>
          <w:rFonts w:eastAsia="仿宋_GB2312" w:hAnsi="微软雅黑"/>
          <w:sz w:val="24"/>
        </w:rPr>
        <w:t>要算好</w:t>
      </w:r>
      <w:r w:rsidRPr="009709C0">
        <w:rPr>
          <w:rFonts w:eastAsia="仿宋_GB2312"/>
          <w:sz w:val="24"/>
        </w:rPr>
        <w:t>“</w:t>
      </w:r>
      <w:r w:rsidRPr="009709C0">
        <w:rPr>
          <w:rFonts w:eastAsia="仿宋_GB2312" w:hAnsi="微软雅黑"/>
          <w:sz w:val="24"/>
        </w:rPr>
        <w:t>五本账</w:t>
      </w:r>
      <w:r w:rsidRPr="009709C0">
        <w:rPr>
          <w:rFonts w:eastAsia="仿宋_GB2312"/>
          <w:sz w:val="24"/>
        </w:rPr>
        <w:t>”</w:t>
      </w:r>
      <w:r w:rsidRPr="009709C0">
        <w:rPr>
          <w:rFonts w:eastAsia="仿宋_GB2312" w:hAnsi="微软雅黑"/>
          <w:sz w:val="24"/>
        </w:rPr>
        <w:t>。要高度重视政</w:t>
      </w:r>
      <w:r w:rsidRPr="009709C0">
        <w:rPr>
          <w:rFonts w:eastAsia="仿宋_GB2312" w:hAnsi="微软雅黑"/>
          <w:sz w:val="24"/>
        </w:rPr>
        <w:lastRenderedPageBreak/>
        <w:t>治账、经济账、亲情账、职业账、</w:t>
      </w:r>
      <w:proofErr w:type="gramStart"/>
      <w:r w:rsidRPr="009709C0">
        <w:rPr>
          <w:rFonts w:eastAsia="仿宋_GB2312" w:hAnsi="微软雅黑"/>
          <w:sz w:val="24"/>
        </w:rPr>
        <w:t>荣誉账这五本</w:t>
      </w:r>
      <w:proofErr w:type="gramEnd"/>
      <w:r w:rsidRPr="009709C0">
        <w:rPr>
          <w:rFonts w:eastAsia="仿宋_GB2312" w:hAnsi="微软雅黑"/>
          <w:sz w:val="24"/>
        </w:rPr>
        <w:t>账，时刻保持清醒的头脑，筑牢防线，保持亲清政商家关系。</w:t>
      </w:r>
    </w:p>
    <w:p w:rsidR="002020AA" w:rsidRPr="009709C0" w:rsidRDefault="002020AA" w:rsidP="004D2D92">
      <w:pPr>
        <w:snapToGrid w:val="0"/>
        <w:spacing w:line="400" w:lineRule="atLeast"/>
        <w:ind w:firstLineChars="200" w:firstLine="480"/>
        <w:textAlignment w:val="baseline"/>
        <w:rPr>
          <w:rFonts w:eastAsia="仿宋_GB2312"/>
          <w:sz w:val="24"/>
        </w:rPr>
      </w:pPr>
      <w:r w:rsidRPr="009709C0">
        <w:rPr>
          <w:rFonts w:eastAsia="仿宋_GB2312" w:hAnsi="微软雅黑"/>
          <w:sz w:val="24"/>
        </w:rPr>
        <w:t>纪委委员、院办副主任姚家盛在最后总结中要求，参会的各科室负责人要完善廉洁风险防控各项制度，坚持以患者为中心，不忘从医初心，筑牢廉洁防线，为群众办好实事，确保我院各项事业稳步发展。</w:t>
      </w:r>
    </w:p>
    <w:p w:rsidR="002020AA" w:rsidRPr="009709C0" w:rsidRDefault="002020AA" w:rsidP="004D2D92">
      <w:pPr>
        <w:snapToGrid w:val="0"/>
        <w:spacing w:line="400" w:lineRule="atLeast"/>
        <w:jc w:val="right"/>
        <w:rPr>
          <w:rFonts w:eastAsia="仿宋_GB2312"/>
          <w:sz w:val="24"/>
        </w:rPr>
      </w:pPr>
      <w:r>
        <w:rPr>
          <w:rFonts w:eastAsia="仿宋_GB2312" w:hAnsi="微软雅黑" w:hint="eastAsia"/>
          <w:sz w:val="24"/>
        </w:rPr>
        <w:t>☆</w:t>
      </w:r>
      <w:r w:rsidRPr="009709C0">
        <w:rPr>
          <w:rFonts w:eastAsia="仿宋_GB2312" w:hAnsi="微软雅黑"/>
          <w:sz w:val="24"/>
        </w:rPr>
        <w:t>图文：王兰馨</w:t>
      </w:r>
      <w:r>
        <w:rPr>
          <w:rFonts w:eastAsia="仿宋_GB2312" w:hAnsi="微软雅黑" w:hint="eastAsia"/>
          <w:sz w:val="24"/>
        </w:rPr>
        <w:t>☆</w:t>
      </w:r>
    </w:p>
    <w:p w:rsidR="002020AA" w:rsidRPr="009709C0" w:rsidRDefault="002020AA" w:rsidP="004D2D92">
      <w:pPr>
        <w:snapToGrid w:val="0"/>
        <w:spacing w:line="400" w:lineRule="atLeast"/>
        <w:rPr>
          <w:rFonts w:eastAsia="仿宋_GB2312"/>
          <w:sz w:val="24"/>
        </w:rPr>
      </w:pPr>
    </w:p>
    <w:p w:rsidR="002020AA" w:rsidRPr="00C97FBB" w:rsidRDefault="002020AA" w:rsidP="007446A9">
      <w:pPr>
        <w:snapToGrid w:val="0"/>
        <w:spacing w:afterLines="50" w:line="400" w:lineRule="atLeast"/>
        <w:jc w:val="center"/>
        <w:textAlignment w:val="baseline"/>
        <w:rPr>
          <w:rFonts w:ascii="方正小标宋简体" w:eastAsia="方正小标宋简体" w:hAnsi="微软雅黑"/>
          <w:bCs/>
          <w:sz w:val="32"/>
          <w:szCs w:val="32"/>
        </w:rPr>
      </w:pPr>
      <w:r w:rsidRPr="00C97FBB">
        <w:rPr>
          <w:rFonts w:ascii="方正小标宋简体" w:eastAsia="方正小标宋简体" w:hAnsi="微软雅黑" w:hint="eastAsia"/>
          <w:bCs/>
          <w:sz w:val="32"/>
          <w:szCs w:val="32"/>
        </w:rPr>
        <w:t>绩溪县人民医院开展新形势下意识形态工作培训会</w:t>
      </w:r>
    </w:p>
    <w:p w:rsidR="002020AA" w:rsidRPr="009709C0" w:rsidRDefault="002020AA" w:rsidP="004D2D92">
      <w:pPr>
        <w:snapToGrid w:val="0"/>
        <w:spacing w:line="400" w:lineRule="atLeast"/>
        <w:ind w:firstLineChars="200" w:firstLine="480"/>
        <w:jc w:val="left"/>
        <w:rPr>
          <w:rFonts w:eastAsia="仿宋_GB2312"/>
          <w:sz w:val="24"/>
        </w:rPr>
      </w:pPr>
      <w:r w:rsidRPr="009709C0">
        <w:rPr>
          <w:rFonts w:eastAsia="仿宋_GB2312" w:hAnsi="微软雅黑"/>
          <w:sz w:val="24"/>
        </w:rPr>
        <w:t>为进一步加强医院意识形态管理，做好医院宣传意识形态工作，</w:t>
      </w:r>
      <w:r w:rsidRPr="009709C0">
        <w:rPr>
          <w:rFonts w:eastAsia="仿宋_GB2312"/>
          <w:sz w:val="24"/>
        </w:rPr>
        <w:t>9</w:t>
      </w:r>
      <w:r w:rsidRPr="009709C0">
        <w:rPr>
          <w:rFonts w:eastAsia="仿宋_GB2312" w:hAnsi="微软雅黑"/>
          <w:sz w:val="24"/>
        </w:rPr>
        <w:t>月</w:t>
      </w:r>
      <w:r w:rsidRPr="009709C0">
        <w:rPr>
          <w:rFonts w:eastAsia="仿宋_GB2312"/>
          <w:sz w:val="24"/>
        </w:rPr>
        <w:t>24</w:t>
      </w:r>
      <w:r w:rsidRPr="009709C0">
        <w:rPr>
          <w:rFonts w:eastAsia="仿宋_GB2312" w:hAnsi="微软雅黑"/>
          <w:sz w:val="24"/>
        </w:rPr>
        <w:t>日下午，绩溪县人民医院邀请县委宣传部程芳丽同志开展新形势下意识形态工作培训会。院领导班子成员及全体中层干部参加学习。</w:t>
      </w:r>
    </w:p>
    <w:p w:rsidR="002020AA" w:rsidRPr="009709C0" w:rsidRDefault="002020AA" w:rsidP="004D2D92">
      <w:pPr>
        <w:snapToGrid w:val="0"/>
        <w:spacing w:line="400" w:lineRule="atLeast"/>
        <w:jc w:val="left"/>
        <w:rPr>
          <w:rFonts w:eastAsia="仿宋_GB2312"/>
          <w:sz w:val="24"/>
        </w:rPr>
      </w:pPr>
      <w:r w:rsidRPr="009709C0">
        <w:rPr>
          <w:rFonts w:eastAsia="仿宋_GB2312"/>
          <w:noProof/>
          <w:sz w:val="24"/>
        </w:rPr>
        <w:drawing>
          <wp:inline distT="0" distB="0" distL="114300" distR="114300">
            <wp:extent cx="2362200" cy="1327691"/>
            <wp:effectExtent l="19050" t="0" r="0" b="0"/>
            <wp:docPr id="3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22" cstate="print"/>
                    <a:stretch>
                      <a:fillRect/>
                    </a:stretch>
                  </pic:blipFill>
                  <pic:spPr>
                    <a:xfrm>
                      <a:off x="0" y="0"/>
                      <a:ext cx="2362200" cy="1327691"/>
                    </a:xfrm>
                    <a:prstGeom prst="rect">
                      <a:avLst/>
                    </a:prstGeom>
                    <a:noFill/>
                    <a:ln w="9525">
                      <a:noFill/>
                    </a:ln>
                  </pic:spPr>
                </pic:pic>
              </a:graphicData>
            </a:graphic>
          </wp:inline>
        </w:drawing>
      </w:r>
    </w:p>
    <w:p w:rsidR="002020AA" w:rsidRPr="009709C0" w:rsidRDefault="00FD41C8" w:rsidP="004D2D92">
      <w:pPr>
        <w:snapToGrid w:val="0"/>
        <w:spacing w:line="400" w:lineRule="atLeast"/>
        <w:ind w:firstLineChars="200" w:firstLine="480"/>
        <w:jc w:val="left"/>
        <w:rPr>
          <w:rFonts w:eastAsia="仿宋_GB2312"/>
          <w:sz w:val="24"/>
        </w:rPr>
      </w:pPr>
      <w:r>
        <w:rPr>
          <w:rFonts w:eastAsia="仿宋_GB2312" w:hAnsi="微软雅黑"/>
          <w:noProof/>
          <w:sz w:val="24"/>
        </w:rPr>
        <w:pict>
          <v:rect id="_x0000_s1031" style="position:absolute;left:0;text-align:left;margin-left:332.6pt;margin-top:-540.3pt;width:84pt;height:35.95pt;z-index:25168793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党建工作</w:t>
                  </w:r>
                </w:p>
                <w:p w:rsidR="00412BBD" w:rsidRDefault="00412BBD" w:rsidP="00FD41C8">
                  <w:pPr>
                    <w:rPr>
                      <w:szCs w:val="28"/>
                    </w:rPr>
                  </w:pPr>
                </w:p>
              </w:txbxContent>
            </v:textbox>
          </v:rect>
        </w:pict>
      </w:r>
      <w:r w:rsidR="002020AA" w:rsidRPr="009709C0">
        <w:rPr>
          <w:rFonts w:eastAsia="仿宋_GB2312" w:hAnsi="微软雅黑"/>
          <w:sz w:val="24"/>
        </w:rPr>
        <w:t>会上，程芳丽同志用条理清晰的思路、大量新闻事件并结合我院实际情况，把怎么应对舆情、如何有效沟通，给大家分析具体并答疑解惑，要求我院各科室要做好意识形态工作，</w:t>
      </w:r>
      <w:r w:rsidR="002020AA" w:rsidRPr="009709C0">
        <w:rPr>
          <w:rFonts w:eastAsia="仿宋_GB2312" w:hAnsi="微软雅黑"/>
          <w:sz w:val="24"/>
        </w:rPr>
        <w:lastRenderedPageBreak/>
        <w:t>对涉及本院的舆情要及时上报，及时处置。针对已建立的新媒体公共平台，对群众关心的热点敏感问题，要用正确的思想，实事求是的态度，牢牢掌握舆论主导权，为医院发展营造安全、健康、文明、和谐的网络环境。</w:t>
      </w:r>
    </w:p>
    <w:p w:rsidR="002020AA" w:rsidRPr="009709C0" w:rsidRDefault="002020AA" w:rsidP="004D2D92">
      <w:pPr>
        <w:snapToGrid w:val="0"/>
        <w:spacing w:line="400" w:lineRule="atLeast"/>
        <w:ind w:firstLineChars="200" w:firstLine="480"/>
        <w:jc w:val="left"/>
        <w:rPr>
          <w:rFonts w:eastAsia="仿宋_GB2312"/>
          <w:sz w:val="24"/>
        </w:rPr>
      </w:pPr>
      <w:r w:rsidRPr="009709C0">
        <w:rPr>
          <w:rFonts w:eastAsia="仿宋_GB2312" w:hAnsi="微软雅黑"/>
          <w:sz w:val="24"/>
        </w:rPr>
        <w:t>大家纷纷表示，这是一次别开生面的意识形态培训会，不仅从案例中了解与学习如何应对网络舆情，更是加强医院意识形态阵地建设的一次契机，今后要更加规范医护人员执业行为，切实维护网络意识形态安全，为全方位推动医院高质量发展打下更加坚实的思想基础，以实际行动迎接党的二十大胜利召开。</w:t>
      </w:r>
    </w:p>
    <w:p w:rsidR="002020AA" w:rsidRDefault="002020AA" w:rsidP="004D2D92">
      <w:pPr>
        <w:snapToGrid w:val="0"/>
        <w:spacing w:line="400" w:lineRule="atLeast"/>
        <w:jc w:val="right"/>
        <w:rPr>
          <w:rFonts w:eastAsia="仿宋_GB2312" w:hAnsi="微软雅黑"/>
          <w:sz w:val="24"/>
        </w:rPr>
      </w:pPr>
      <w:r>
        <w:rPr>
          <w:rFonts w:eastAsia="仿宋_GB2312" w:hAnsi="微软雅黑" w:hint="eastAsia"/>
          <w:sz w:val="24"/>
        </w:rPr>
        <w:t>☆</w:t>
      </w:r>
      <w:r w:rsidRPr="009709C0">
        <w:rPr>
          <w:rFonts w:eastAsia="仿宋_GB2312" w:hAnsi="微软雅黑"/>
          <w:sz w:val="24"/>
        </w:rPr>
        <w:t>图文：王兰馨</w:t>
      </w:r>
      <w:r>
        <w:rPr>
          <w:rFonts w:eastAsia="仿宋_GB2312" w:hAnsi="微软雅黑" w:hint="eastAsia"/>
          <w:sz w:val="24"/>
        </w:rPr>
        <w:t>☆</w:t>
      </w:r>
    </w:p>
    <w:p w:rsidR="00430F58" w:rsidRDefault="002020AA" w:rsidP="007446A9">
      <w:pPr>
        <w:snapToGrid w:val="0"/>
        <w:spacing w:beforeLines="100" w:line="480" w:lineRule="atLeast"/>
        <w:jc w:val="center"/>
        <w:textAlignment w:val="baseline"/>
        <w:rPr>
          <w:rFonts w:ascii="方正小标宋简体" w:eastAsia="方正小标宋简体" w:hAnsi="微软雅黑"/>
          <w:bCs/>
          <w:sz w:val="32"/>
          <w:szCs w:val="32"/>
        </w:rPr>
      </w:pPr>
      <w:r w:rsidRPr="00430F58">
        <w:rPr>
          <w:rFonts w:ascii="方正小标宋简体" w:eastAsia="方正小标宋简体" w:hAnsi="微软雅黑"/>
          <w:bCs/>
          <w:sz w:val="32"/>
          <w:szCs w:val="32"/>
        </w:rPr>
        <w:t>我院药剂科开展助力文明</w:t>
      </w:r>
    </w:p>
    <w:p w:rsidR="002020AA" w:rsidRPr="00430F58" w:rsidRDefault="002020AA" w:rsidP="007446A9">
      <w:pPr>
        <w:snapToGrid w:val="0"/>
        <w:spacing w:afterLines="50" w:line="400" w:lineRule="atLeast"/>
        <w:jc w:val="center"/>
        <w:textAlignment w:val="baseline"/>
        <w:rPr>
          <w:rFonts w:ascii="方正小标宋简体" w:eastAsia="方正小标宋简体" w:hAnsi="微软雅黑"/>
          <w:bCs/>
          <w:sz w:val="32"/>
          <w:szCs w:val="32"/>
        </w:rPr>
      </w:pPr>
      <w:r w:rsidRPr="00430F58">
        <w:rPr>
          <w:rFonts w:ascii="方正小标宋简体" w:eastAsia="方正小标宋简体" w:hAnsi="微软雅黑"/>
          <w:bCs/>
          <w:sz w:val="32"/>
          <w:szCs w:val="32"/>
        </w:rPr>
        <w:t>创建大扫除活动</w:t>
      </w:r>
    </w:p>
    <w:p w:rsidR="002020AA" w:rsidRDefault="002020AA" w:rsidP="004D2D92">
      <w:pPr>
        <w:snapToGrid w:val="0"/>
        <w:spacing w:line="400" w:lineRule="atLeast"/>
        <w:ind w:firstLineChars="200" w:firstLine="480"/>
        <w:jc w:val="left"/>
        <w:rPr>
          <w:rFonts w:eastAsia="仿宋_GB2312" w:hAnsi="微软雅黑"/>
          <w:sz w:val="24"/>
        </w:rPr>
      </w:pPr>
      <w:r w:rsidRPr="009709C0">
        <w:rPr>
          <w:rFonts w:eastAsia="仿宋_GB2312" w:hAnsi="微软雅黑"/>
          <w:sz w:val="24"/>
        </w:rPr>
        <w:t>为进一步强化省级文明城市创建意识，提升医院服务水平，药剂科支部于</w:t>
      </w:r>
      <w:r w:rsidRPr="009709C0">
        <w:rPr>
          <w:rFonts w:eastAsia="仿宋_GB2312"/>
          <w:sz w:val="24"/>
        </w:rPr>
        <w:t>10</w:t>
      </w:r>
      <w:r w:rsidRPr="009709C0">
        <w:rPr>
          <w:rFonts w:eastAsia="仿宋_GB2312" w:hAnsi="微软雅黑"/>
          <w:sz w:val="24"/>
        </w:rPr>
        <w:t>月</w:t>
      </w:r>
      <w:r w:rsidRPr="009709C0">
        <w:rPr>
          <w:rFonts w:eastAsia="仿宋_GB2312"/>
          <w:sz w:val="24"/>
        </w:rPr>
        <w:t>9</w:t>
      </w:r>
      <w:r w:rsidRPr="009709C0">
        <w:rPr>
          <w:rFonts w:eastAsia="仿宋_GB2312" w:hAnsi="微软雅黑"/>
          <w:sz w:val="24"/>
        </w:rPr>
        <w:t>日早晨召开支委会会议，传达院党委</w:t>
      </w:r>
      <w:r w:rsidRPr="009709C0">
        <w:rPr>
          <w:rFonts w:eastAsia="仿宋_GB2312"/>
          <w:sz w:val="24"/>
        </w:rPr>
        <w:t>10</w:t>
      </w:r>
      <w:r w:rsidRPr="009709C0">
        <w:rPr>
          <w:rFonts w:eastAsia="仿宋_GB2312" w:hAnsi="微软雅黑"/>
          <w:sz w:val="24"/>
        </w:rPr>
        <w:t>月</w:t>
      </w:r>
      <w:r w:rsidRPr="009709C0">
        <w:rPr>
          <w:rFonts w:eastAsia="仿宋_GB2312"/>
          <w:sz w:val="24"/>
        </w:rPr>
        <w:t>8</w:t>
      </w:r>
      <w:r w:rsidRPr="009709C0">
        <w:rPr>
          <w:rFonts w:eastAsia="仿宋_GB2312" w:hAnsi="微软雅黑"/>
          <w:sz w:val="24"/>
        </w:rPr>
        <w:t>日下午关于创建迎检工作会议精神，号召全科上下要统一思想认识、争当创建工作的主力军，积极投身创建活动，全力以赴做好各项创建迎检工作。在药剂科支部汪晓辉书记的带领下，药剂科全体工作人员利用一个上午的时间，对科室原有卫生环境进行清理并将药品重新分类</w:t>
      </w:r>
      <w:r w:rsidRPr="009709C0">
        <w:rPr>
          <w:rFonts w:eastAsia="仿宋_GB2312" w:hAnsi="微软雅黑"/>
          <w:sz w:val="24"/>
        </w:rPr>
        <w:lastRenderedPageBreak/>
        <w:t>摆放，大家积极参与，清理卫生死角，调整后的药房窗明几净焕然一新，改善了科室的工作环境，将文创工作落到实处。</w:t>
      </w:r>
    </w:p>
    <w:p w:rsidR="002020AA" w:rsidRPr="009709C0" w:rsidRDefault="00FD41C8" w:rsidP="007446A9">
      <w:pPr>
        <w:snapToGrid w:val="0"/>
        <w:spacing w:beforeLines="50" w:afterLines="50" w:line="400" w:lineRule="atLeast"/>
        <w:jc w:val="center"/>
        <w:rPr>
          <w:rFonts w:eastAsia="仿宋_GB2312"/>
          <w:sz w:val="24"/>
        </w:rPr>
      </w:pPr>
      <w:r>
        <w:rPr>
          <w:rFonts w:eastAsia="仿宋_GB2312" w:hAnsi="微软雅黑"/>
          <w:noProof/>
          <w:sz w:val="24"/>
        </w:rPr>
        <w:pict>
          <v:rect id="_x0000_s1032" style="position:absolute;left:0;text-align:left;margin-left:-.1pt;margin-top:-120.75pt;width:84pt;height:35.95pt;z-index:25168896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FD41C8">
                  <w:pPr>
                    <w:rPr>
                      <w:szCs w:val="28"/>
                    </w:rPr>
                  </w:pPr>
                </w:p>
              </w:txbxContent>
            </v:textbox>
          </v:rect>
        </w:pict>
      </w:r>
      <w:r w:rsidR="002020AA" w:rsidRPr="009709C0">
        <w:rPr>
          <w:rFonts w:eastAsia="仿宋_GB2312"/>
          <w:noProof/>
          <w:sz w:val="24"/>
        </w:rPr>
        <w:drawing>
          <wp:inline distT="0" distB="0" distL="114300" distR="114300">
            <wp:extent cx="2326316" cy="1582221"/>
            <wp:effectExtent l="19050" t="0" r="0" b="0"/>
            <wp:docPr id="39" name="图片 2" descr="微信图片_2022101016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21010160334"/>
                    <pic:cNvPicPr>
                      <a:picLocks noChangeAspect="1"/>
                    </pic:cNvPicPr>
                  </pic:nvPicPr>
                  <pic:blipFill>
                    <a:blip r:embed="rId23" cstate="print"/>
                    <a:stretch>
                      <a:fillRect/>
                    </a:stretch>
                  </pic:blipFill>
                  <pic:spPr>
                    <a:xfrm>
                      <a:off x="0" y="0"/>
                      <a:ext cx="2348287" cy="1597165"/>
                    </a:xfrm>
                    <a:prstGeom prst="rect">
                      <a:avLst/>
                    </a:prstGeom>
                  </pic:spPr>
                </pic:pic>
              </a:graphicData>
            </a:graphic>
          </wp:inline>
        </w:drawing>
      </w:r>
    </w:p>
    <w:p w:rsidR="002020AA" w:rsidRDefault="002020AA" w:rsidP="007446A9">
      <w:pPr>
        <w:snapToGrid w:val="0"/>
        <w:spacing w:beforeLines="50" w:afterLines="50" w:line="400" w:lineRule="atLeast"/>
        <w:jc w:val="center"/>
        <w:rPr>
          <w:rFonts w:eastAsia="仿宋_GB2312"/>
          <w:sz w:val="24"/>
        </w:rPr>
      </w:pPr>
      <w:r w:rsidRPr="009709C0">
        <w:rPr>
          <w:rFonts w:eastAsia="仿宋_GB2312"/>
          <w:noProof/>
          <w:sz w:val="24"/>
        </w:rPr>
        <w:drawing>
          <wp:inline distT="0" distB="0" distL="114300" distR="114300">
            <wp:extent cx="2329019" cy="3236360"/>
            <wp:effectExtent l="19050" t="0" r="0" b="0"/>
            <wp:docPr id="42" name="图片 3" descr="微信图片_2022101016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21010160359"/>
                    <pic:cNvPicPr>
                      <a:picLocks noChangeAspect="1"/>
                    </pic:cNvPicPr>
                  </pic:nvPicPr>
                  <pic:blipFill>
                    <a:blip r:embed="rId24" cstate="print"/>
                    <a:stretch>
                      <a:fillRect/>
                    </a:stretch>
                  </pic:blipFill>
                  <pic:spPr>
                    <a:xfrm>
                      <a:off x="0" y="0"/>
                      <a:ext cx="2330471" cy="3238377"/>
                    </a:xfrm>
                    <a:prstGeom prst="rect">
                      <a:avLst/>
                    </a:prstGeom>
                  </pic:spPr>
                </pic:pic>
              </a:graphicData>
            </a:graphic>
          </wp:inline>
        </w:drawing>
      </w:r>
    </w:p>
    <w:p w:rsidR="002020AA" w:rsidRPr="009709C0" w:rsidRDefault="002020AA" w:rsidP="007446A9">
      <w:pPr>
        <w:snapToGrid w:val="0"/>
        <w:spacing w:beforeLines="50" w:afterLines="50" w:line="400" w:lineRule="atLeast"/>
        <w:jc w:val="center"/>
        <w:rPr>
          <w:rFonts w:eastAsia="仿宋_GB2312"/>
          <w:sz w:val="24"/>
        </w:rPr>
      </w:pPr>
      <w:r w:rsidRPr="009709C0">
        <w:rPr>
          <w:rFonts w:eastAsia="仿宋_GB2312"/>
          <w:noProof/>
          <w:sz w:val="24"/>
        </w:rPr>
        <w:drawing>
          <wp:inline distT="0" distB="0" distL="114300" distR="114300">
            <wp:extent cx="2312486" cy="1631092"/>
            <wp:effectExtent l="19050" t="0" r="0" b="0"/>
            <wp:docPr id="45" name="图片 4" descr="微信图片_2022101016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21010160416"/>
                    <pic:cNvPicPr>
                      <a:picLocks noChangeAspect="1"/>
                    </pic:cNvPicPr>
                  </pic:nvPicPr>
                  <pic:blipFill>
                    <a:blip r:embed="rId25" cstate="print"/>
                    <a:stretch>
                      <a:fillRect/>
                    </a:stretch>
                  </pic:blipFill>
                  <pic:spPr>
                    <a:xfrm>
                      <a:off x="0" y="0"/>
                      <a:ext cx="2330927" cy="1644099"/>
                    </a:xfrm>
                    <a:prstGeom prst="rect">
                      <a:avLst/>
                    </a:prstGeom>
                  </pic:spPr>
                </pic:pic>
              </a:graphicData>
            </a:graphic>
          </wp:inline>
        </w:drawing>
      </w:r>
    </w:p>
    <w:p w:rsidR="002020AA" w:rsidRPr="009709C0" w:rsidRDefault="002020AA" w:rsidP="004D2D92">
      <w:pPr>
        <w:snapToGrid w:val="0"/>
        <w:spacing w:line="440" w:lineRule="atLeast"/>
        <w:ind w:firstLineChars="200" w:firstLine="480"/>
        <w:jc w:val="left"/>
        <w:rPr>
          <w:rFonts w:eastAsia="仿宋_GB2312"/>
          <w:sz w:val="24"/>
        </w:rPr>
      </w:pPr>
      <w:r w:rsidRPr="009709C0">
        <w:rPr>
          <w:rFonts w:eastAsia="仿宋_GB2312" w:hAnsi="微软雅黑"/>
          <w:sz w:val="24"/>
        </w:rPr>
        <w:lastRenderedPageBreak/>
        <w:t>汪晓辉书记从多个角度再次进行了创建知识的宣传，药房是医院直接面对患者的重要服务窗口，服务质量关系到医院的外在形象，要始终坚持</w:t>
      </w:r>
      <w:r w:rsidRPr="009709C0">
        <w:rPr>
          <w:rFonts w:eastAsia="仿宋_GB2312"/>
          <w:sz w:val="24"/>
        </w:rPr>
        <w:t>“</w:t>
      </w:r>
      <w:r w:rsidRPr="009709C0">
        <w:rPr>
          <w:rFonts w:eastAsia="仿宋_GB2312" w:hAnsi="微软雅黑"/>
          <w:sz w:val="24"/>
        </w:rPr>
        <w:t>以患者为中心</w:t>
      </w:r>
      <w:r w:rsidRPr="009709C0">
        <w:rPr>
          <w:rFonts w:eastAsia="仿宋_GB2312"/>
          <w:sz w:val="24"/>
        </w:rPr>
        <w:t>”</w:t>
      </w:r>
      <w:r w:rsidRPr="009709C0">
        <w:rPr>
          <w:rFonts w:eastAsia="仿宋_GB2312" w:hAnsi="微软雅黑"/>
          <w:sz w:val="24"/>
        </w:rPr>
        <w:t>的服务理念，提高服务标准、增强服务质量，向就医的人民群众提供科学、优质的服务，为文明城市创建工作奉献自己的一份力量。</w:t>
      </w:r>
    </w:p>
    <w:p w:rsidR="002020AA" w:rsidRPr="009709C0" w:rsidRDefault="002020AA" w:rsidP="004D2D92">
      <w:pPr>
        <w:snapToGrid w:val="0"/>
        <w:spacing w:line="440" w:lineRule="atLeast"/>
        <w:jc w:val="right"/>
        <w:rPr>
          <w:rFonts w:eastAsia="仿宋_GB2312"/>
          <w:sz w:val="24"/>
        </w:rPr>
      </w:pPr>
      <w:r>
        <w:rPr>
          <w:rFonts w:eastAsia="仿宋_GB2312" w:hAnsi="微软雅黑" w:hint="eastAsia"/>
          <w:sz w:val="24"/>
        </w:rPr>
        <w:t>☆</w:t>
      </w:r>
      <w:r w:rsidRPr="009709C0">
        <w:rPr>
          <w:rFonts w:eastAsia="仿宋_GB2312" w:hAnsi="微软雅黑"/>
          <w:sz w:val="24"/>
        </w:rPr>
        <w:t>图</w:t>
      </w:r>
      <w:r w:rsidRPr="009709C0">
        <w:rPr>
          <w:rFonts w:eastAsia="仿宋_GB2312"/>
          <w:sz w:val="24"/>
        </w:rPr>
        <w:t>/</w:t>
      </w:r>
      <w:r w:rsidRPr="009709C0">
        <w:rPr>
          <w:rFonts w:eastAsia="仿宋_GB2312" w:hAnsi="微软雅黑"/>
          <w:sz w:val="24"/>
        </w:rPr>
        <w:t>文：陈健、王兰馨</w:t>
      </w:r>
      <w:r>
        <w:rPr>
          <w:rFonts w:eastAsia="仿宋_GB2312" w:hAnsi="微软雅黑" w:hint="eastAsia"/>
          <w:sz w:val="24"/>
        </w:rPr>
        <w:t>☆</w:t>
      </w:r>
    </w:p>
    <w:p w:rsidR="00A26911" w:rsidRDefault="0003618D" w:rsidP="007446A9">
      <w:pPr>
        <w:snapToGrid w:val="0"/>
        <w:spacing w:beforeLines="50" w:line="440" w:lineRule="atLeast"/>
        <w:jc w:val="left"/>
        <w:rPr>
          <w:rFonts w:ascii="黑体1" w:eastAsia="黑体1"/>
          <w:b/>
          <w:color w:val="000000" w:themeColor="text1"/>
          <w:sz w:val="24"/>
        </w:rPr>
      </w:pPr>
      <w:r>
        <w:rPr>
          <w:rFonts w:ascii="黑体1" w:eastAsia="黑体1" w:hint="eastAsia"/>
          <w:b/>
          <w:color w:val="000000" w:themeColor="text1"/>
          <w:sz w:val="24"/>
        </w:rPr>
        <w:t>◇</w:t>
      </w:r>
      <w:r>
        <w:rPr>
          <w:rFonts w:ascii="黑体1" w:eastAsia="黑体1" w:hAnsiTheme="minorEastAsia" w:hint="eastAsia"/>
          <w:b/>
          <w:color w:val="000000" w:themeColor="text1"/>
          <w:sz w:val="24"/>
        </w:rPr>
        <w:t>医院工作</w:t>
      </w:r>
      <w:r>
        <w:rPr>
          <w:rFonts w:ascii="黑体1" w:eastAsia="黑体1" w:hint="eastAsia"/>
          <w:b/>
          <w:color w:val="000000" w:themeColor="text1"/>
          <w:sz w:val="24"/>
        </w:rPr>
        <w:t>◇</w:t>
      </w:r>
    </w:p>
    <w:p w:rsidR="00A30782" w:rsidRPr="00A30782" w:rsidRDefault="00A30782" w:rsidP="007446A9">
      <w:pPr>
        <w:snapToGrid w:val="0"/>
        <w:spacing w:beforeLines="100" w:line="480" w:lineRule="atLeast"/>
        <w:jc w:val="center"/>
        <w:textAlignment w:val="baseline"/>
        <w:rPr>
          <w:rFonts w:ascii="方正小标宋简体" w:eastAsia="方正小标宋简体" w:hAnsi="微软雅黑"/>
          <w:bCs/>
          <w:sz w:val="32"/>
          <w:szCs w:val="32"/>
        </w:rPr>
      </w:pPr>
      <w:r w:rsidRPr="00A30782">
        <w:rPr>
          <w:rFonts w:ascii="方正小标宋简体" w:eastAsia="方正小标宋简体" w:hAnsi="微软雅黑" w:hint="eastAsia"/>
          <w:bCs/>
          <w:sz w:val="32"/>
          <w:szCs w:val="32"/>
        </w:rPr>
        <w:t>绩溪县人民医院召开新冠疫情防控领导组会议</w:t>
      </w:r>
    </w:p>
    <w:p w:rsidR="00A30782" w:rsidRPr="00854741" w:rsidRDefault="00A30782" w:rsidP="004D2D92">
      <w:pPr>
        <w:snapToGrid w:val="0"/>
        <w:spacing w:line="44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9月9日上午，绩溪县人民医院在门诊四楼召开疫情防控领导组会议。会议由院长高玉明主持，党委副书记、纪委书记刘学文、副院长陈海松、王昌锋及各部门负责人参加会议。</w:t>
      </w:r>
    </w:p>
    <w:p w:rsidR="00A30782" w:rsidRPr="00854741" w:rsidRDefault="00A30782" w:rsidP="004D2D92">
      <w:pPr>
        <w:snapToGrid w:val="0"/>
        <w:spacing w:line="44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341091" cy="1643174"/>
            <wp:effectExtent l="19050" t="0" r="2059" b="0"/>
            <wp:docPr id="7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26" cstate="print"/>
                    <a:stretch>
                      <a:fillRect/>
                    </a:stretch>
                  </pic:blipFill>
                  <pic:spPr>
                    <a:xfrm>
                      <a:off x="0" y="0"/>
                      <a:ext cx="2338987" cy="1641698"/>
                    </a:xfrm>
                    <a:prstGeom prst="rect">
                      <a:avLst/>
                    </a:prstGeom>
                    <a:noFill/>
                    <a:ln w="9525">
                      <a:noFill/>
                    </a:ln>
                  </pic:spPr>
                </pic:pic>
              </a:graphicData>
            </a:graphic>
          </wp:inline>
        </w:drawing>
      </w:r>
    </w:p>
    <w:p w:rsidR="00A30782" w:rsidRPr="00854741" w:rsidRDefault="00A30782" w:rsidP="004D2D92">
      <w:pPr>
        <w:snapToGrid w:val="0"/>
        <w:spacing w:line="44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会上，副院长陈海松传达了疫情防控视频会议精神，并反馈了近期两次多部门联合督查情况。</w:t>
      </w:r>
    </w:p>
    <w:p w:rsidR="00A30782" w:rsidRPr="00854741" w:rsidRDefault="00A30782" w:rsidP="004D2D92">
      <w:pPr>
        <w:snapToGrid w:val="0"/>
        <w:spacing w:line="44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lastRenderedPageBreak/>
        <w:t>院长高玉明指出近期全国疫情多点爆发，我县周边地区疫情形势也严峻复杂，我院上下要提高政治站位，强化责任意识，发热门诊、急诊、</w:t>
      </w:r>
      <w:proofErr w:type="gramStart"/>
      <w:r w:rsidRPr="00854741">
        <w:rPr>
          <w:rFonts w:ascii="仿宋_GB2312" w:eastAsia="仿宋_GB2312" w:hAnsi="微软雅黑" w:cs="微软雅黑" w:hint="eastAsia"/>
          <w:sz w:val="24"/>
        </w:rPr>
        <w:t>院感办</w:t>
      </w:r>
      <w:proofErr w:type="gramEnd"/>
      <w:r w:rsidRPr="00854741">
        <w:rPr>
          <w:rFonts w:ascii="仿宋_GB2312" w:eastAsia="仿宋_GB2312" w:hAnsi="微软雅黑" w:cs="微软雅黑" w:hint="eastAsia"/>
          <w:sz w:val="24"/>
        </w:rPr>
        <w:t>等重点部门要加强管理，加强对重点人员的管控，从严从细抓好我院疫情防控各项工作。</w:t>
      </w:r>
    </w:p>
    <w:p w:rsidR="00A30782" w:rsidRPr="00854741" w:rsidRDefault="00A30782" w:rsidP="004D2D92">
      <w:pPr>
        <w:snapToGrid w:val="0"/>
        <w:spacing w:line="44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54741">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A30782" w:rsidRDefault="00A30782" w:rsidP="007446A9">
      <w:pPr>
        <w:snapToGrid w:val="0"/>
        <w:spacing w:beforeLines="100" w:line="400" w:lineRule="atLeast"/>
        <w:jc w:val="center"/>
        <w:textAlignment w:val="baseline"/>
        <w:rPr>
          <w:rFonts w:ascii="方正小标宋简体" w:eastAsia="方正小标宋简体" w:hAnsi="微软雅黑"/>
          <w:bCs/>
          <w:sz w:val="32"/>
          <w:szCs w:val="32"/>
        </w:rPr>
      </w:pPr>
      <w:proofErr w:type="gramStart"/>
      <w:r w:rsidRPr="00A30782">
        <w:rPr>
          <w:rFonts w:ascii="方正小标宋简体" w:eastAsia="方正小标宋简体" w:hAnsi="微软雅黑" w:hint="eastAsia"/>
          <w:bCs/>
          <w:sz w:val="32"/>
          <w:szCs w:val="32"/>
        </w:rPr>
        <w:t>宣城市胸痛中心</w:t>
      </w:r>
      <w:proofErr w:type="gramEnd"/>
      <w:r w:rsidRPr="00A30782">
        <w:rPr>
          <w:rFonts w:ascii="方正小标宋简体" w:eastAsia="方正小标宋简体" w:hAnsi="微软雅黑" w:hint="eastAsia"/>
          <w:bCs/>
          <w:sz w:val="32"/>
          <w:szCs w:val="32"/>
        </w:rPr>
        <w:t>专家莅临</w:t>
      </w:r>
    </w:p>
    <w:p w:rsidR="00A30782" w:rsidRPr="00A30782" w:rsidRDefault="00A30782" w:rsidP="004D2D92">
      <w:pPr>
        <w:snapToGrid w:val="0"/>
        <w:spacing w:line="400" w:lineRule="atLeast"/>
        <w:jc w:val="center"/>
        <w:textAlignment w:val="baseline"/>
        <w:rPr>
          <w:rFonts w:ascii="方正小标宋简体" w:eastAsia="方正小标宋简体" w:hAnsi="微软雅黑"/>
          <w:bCs/>
          <w:sz w:val="32"/>
          <w:szCs w:val="32"/>
        </w:rPr>
      </w:pPr>
      <w:r w:rsidRPr="00A30782">
        <w:rPr>
          <w:rFonts w:ascii="方正小标宋简体" w:eastAsia="方正小标宋简体" w:hAnsi="微软雅黑" w:hint="eastAsia"/>
          <w:bCs/>
          <w:sz w:val="32"/>
          <w:szCs w:val="32"/>
        </w:rPr>
        <w:t>我院督查胸</w:t>
      </w:r>
      <w:proofErr w:type="gramStart"/>
      <w:r w:rsidRPr="00A30782">
        <w:rPr>
          <w:rFonts w:ascii="方正小标宋简体" w:eastAsia="方正小标宋简体" w:hAnsi="微软雅黑" w:hint="eastAsia"/>
          <w:bCs/>
          <w:sz w:val="32"/>
          <w:szCs w:val="32"/>
        </w:rPr>
        <w:t>痛中心</w:t>
      </w:r>
      <w:proofErr w:type="gramEnd"/>
      <w:r w:rsidRPr="00A30782">
        <w:rPr>
          <w:rFonts w:ascii="方正小标宋简体" w:eastAsia="方正小标宋简体" w:hAnsi="微软雅黑" w:hint="eastAsia"/>
          <w:bCs/>
          <w:sz w:val="32"/>
          <w:szCs w:val="32"/>
        </w:rPr>
        <w:t>建设工作</w:t>
      </w:r>
    </w:p>
    <w:p w:rsidR="00A30782" w:rsidRPr="00854741" w:rsidRDefault="00A30782" w:rsidP="007446A9">
      <w:pPr>
        <w:widowControl/>
        <w:snapToGrid w:val="0"/>
        <w:spacing w:beforeLines="50" w:line="46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kern w:val="0"/>
          <w:sz w:val="24"/>
        </w:rPr>
        <w:t>为更好推进我院胸</w:t>
      </w:r>
      <w:proofErr w:type="gramStart"/>
      <w:r w:rsidRPr="00854741">
        <w:rPr>
          <w:rFonts w:ascii="仿宋_GB2312" w:eastAsia="仿宋_GB2312" w:hAnsi="微软雅黑" w:cs="微软雅黑" w:hint="eastAsia"/>
          <w:kern w:val="0"/>
          <w:sz w:val="24"/>
        </w:rPr>
        <w:t>痛中心</w:t>
      </w:r>
      <w:proofErr w:type="gramEnd"/>
      <w:r w:rsidRPr="00854741">
        <w:rPr>
          <w:rFonts w:ascii="仿宋_GB2312" w:eastAsia="仿宋_GB2312" w:hAnsi="微软雅黑" w:cs="微软雅黑" w:hint="eastAsia"/>
          <w:kern w:val="0"/>
          <w:sz w:val="24"/>
        </w:rPr>
        <w:t>建设，提高公立医院医疗水平，9月15日，</w:t>
      </w:r>
      <w:proofErr w:type="gramStart"/>
      <w:r w:rsidRPr="00854741">
        <w:rPr>
          <w:rFonts w:ascii="仿宋_GB2312" w:eastAsia="仿宋_GB2312" w:hAnsi="微软雅黑" w:cs="微软雅黑" w:hint="eastAsia"/>
          <w:kern w:val="0"/>
          <w:sz w:val="24"/>
        </w:rPr>
        <w:t>宣城市</w:t>
      </w:r>
      <w:proofErr w:type="gramEnd"/>
      <w:r w:rsidRPr="00854741">
        <w:rPr>
          <w:rFonts w:ascii="仿宋_GB2312" w:eastAsia="仿宋_GB2312" w:hAnsi="微软雅黑" w:cs="微软雅黑" w:hint="eastAsia"/>
          <w:kern w:val="0"/>
          <w:sz w:val="24"/>
        </w:rPr>
        <w:t>卫健</w:t>
      </w:r>
      <w:proofErr w:type="gramStart"/>
      <w:r w:rsidRPr="00854741">
        <w:rPr>
          <w:rFonts w:ascii="仿宋_GB2312" w:eastAsia="仿宋_GB2312" w:hAnsi="微软雅黑" w:cs="微软雅黑" w:hint="eastAsia"/>
          <w:kern w:val="0"/>
          <w:sz w:val="24"/>
        </w:rPr>
        <w:t>委</w:t>
      </w:r>
      <w:proofErr w:type="gramEnd"/>
      <w:r w:rsidRPr="00854741">
        <w:rPr>
          <w:rFonts w:ascii="仿宋_GB2312" w:eastAsia="仿宋_GB2312" w:hAnsi="微软雅黑" w:cs="微软雅黑" w:hint="eastAsia"/>
          <w:kern w:val="0"/>
          <w:sz w:val="24"/>
        </w:rPr>
        <w:t>委派4位专家对我院胸</w:t>
      </w:r>
      <w:proofErr w:type="gramStart"/>
      <w:r w:rsidRPr="00854741">
        <w:rPr>
          <w:rFonts w:ascii="仿宋_GB2312" w:eastAsia="仿宋_GB2312" w:hAnsi="微软雅黑" w:cs="微软雅黑" w:hint="eastAsia"/>
          <w:kern w:val="0"/>
          <w:sz w:val="24"/>
        </w:rPr>
        <w:t>痛中心</w:t>
      </w:r>
      <w:proofErr w:type="gramEnd"/>
      <w:r w:rsidRPr="00854741">
        <w:rPr>
          <w:rFonts w:ascii="仿宋_GB2312" w:eastAsia="仿宋_GB2312" w:hAnsi="微软雅黑" w:cs="微软雅黑" w:hint="eastAsia"/>
          <w:kern w:val="0"/>
          <w:sz w:val="24"/>
        </w:rPr>
        <w:t>建设工作进行了督导检查。高玉明院长参会，副院长陈海松和</w:t>
      </w:r>
      <w:proofErr w:type="gramStart"/>
      <w:r w:rsidRPr="00854741">
        <w:rPr>
          <w:rFonts w:ascii="仿宋_GB2312" w:eastAsia="仿宋_GB2312" w:hAnsi="微软雅黑" w:cs="微软雅黑" w:hint="eastAsia"/>
          <w:kern w:val="0"/>
          <w:sz w:val="24"/>
        </w:rPr>
        <w:t>胸痛</w:t>
      </w:r>
      <w:proofErr w:type="gramEnd"/>
      <w:r w:rsidRPr="00854741">
        <w:rPr>
          <w:rFonts w:ascii="仿宋_GB2312" w:eastAsia="仿宋_GB2312" w:hAnsi="微软雅黑" w:cs="微软雅黑" w:hint="eastAsia"/>
          <w:kern w:val="0"/>
          <w:sz w:val="24"/>
        </w:rPr>
        <w:t>中心负责人陪同检查。</w:t>
      </w:r>
    </w:p>
    <w:p w:rsidR="00A30782" w:rsidRPr="00854741" w:rsidRDefault="00A30782" w:rsidP="004D2D92">
      <w:pPr>
        <w:pStyle w:val="a8"/>
        <w:widowControl/>
        <w:snapToGrid w:val="0"/>
        <w:spacing w:beforeAutospacing="0" w:afterAutospacing="0" w:line="460" w:lineRule="atLeast"/>
        <w:jc w:val="center"/>
        <w:rPr>
          <w:rFonts w:ascii="仿宋_GB2312" w:eastAsia="仿宋_GB2312" w:hAnsi="微软雅黑" w:cs="微软雅黑"/>
        </w:rPr>
      </w:pPr>
      <w:r w:rsidRPr="00854741">
        <w:rPr>
          <w:rFonts w:ascii="仿宋_GB2312" w:eastAsia="仿宋_GB2312" w:hAnsi="微软雅黑" w:cs="微软雅黑" w:hint="eastAsia"/>
          <w:noProof/>
        </w:rPr>
        <w:drawing>
          <wp:inline distT="0" distB="0" distL="114300" distR="114300">
            <wp:extent cx="2226545" cy="1602768"/>
            <wp:effectExtent l="19050" t="0" r="2305" b="0"/>
            <wp:docPr id="7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27" cstate="print"/>
                    <a:stretch>
                      <a:fillRect/>
                    </a:stretch>
                  </pic:blipFill>
                  <pic:spPr>
                    <a:xfrm>
                      <a:off x="0" y="0"/>
                      <a:ext cx="2231460" cy="1606306"/>
                    </a:xfrm>
                    <a:prstGeom prst="rect">
                      <a:avLst/>
                    </a:prstGeom>
                    <a:noFill/>
                    <a:ln w="9525">
                      <a:noFill/>
                    </a:ln>
                  </pic:spPr>
                </pic:pic>
              </a:graphicData>
            </a:graphic>
          </wp:inline>
        </w:drawing>
      </w:r>
    </w:p>
    <w:p w:rsidR="00A30782" w:rsidRPr="00854741" w:rsidRDefault="00FD41C8" w:rsidP="004D2D92">
      <w:pPr>
        <w:pStyle w:val="a8"/>
        <w:widowControl/>
        <w:snapToGrid w:val="0"/>
        <w:spacing w:beforeAutospacing="0" w:afterAutospacing="0" w:line="460" w:lineRule="atLeast"/>
        <w:ind w:firstLine="480"/>
        <w:jc w:val="both"/>
        <w:rPr>
          <w:rFonts w:ascii="仿宋_GB2312" w:eastAsia="仿宋_GB2312" w:hAnsi="微软雅黑" w:cs="微软雅黑"/>
        </w:rPr>
      </w:pPr>
      <w:r>
        <w:rPr>
          <w:rFonts w:ascii="仿宋_GB2312" w:eastAsia="仿宋_GB2312" w:hAnsi="微软雅黑" w:cs="微软雅黑" w:hint="eastAsia"/>
          <w:noProof/>
        </w:rPr>
        <w:pict>
          <v:rect id="_x0000_s1033" style="position:absolute;left:0;text-align:left;margin-left:332.95pt;margin-top:-552.05pt;width:84pt;height:35.95pt;z-index:25168998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FD41C8">
                  <w:pPr>
                    <w:rPr>
                      <w:szCs w:val="28"/>
                    </w:rPr>
                  </w:pPr>
                </w:p>
              </w:txbxContent>
            </v:textbox>
          </v:rect>
        </w:pict>
      </w:r>
      <w:r w:rsidR="00A30782" w:rsidRPr="00854741">
        <w:rPr>
          <w:rFonts w:ascii="仿宋_GB2312" w:eastAsia="仿宋_GB2312" w:hAnsi="微软雅黑" w:cs="微软雅黑" w:hint="eastAsia"/>
        </w:rPr>
        <w:t>会上，副院长陈海松对我院胸</w:t>
      </w:r>
      <w:proofErr w:type="gramStart"/>
      <w:r w:rsidR="00A30782" w:rsidRPr="00854741">
        <w:rPr>
          <w:rFonts w:ascii="仿宋_GB2312" w:eastAsia="仿宋_GB2312" w:hAnsi="微软雅黑" w:cs="微软雅黑" w:hint="eastAsia"/>
        </w:rPr>
        <w:t>痛中心</w:t>
      </w:r>
      <w:proofErr w:type="gramEnd"/>
      <w:r w:rsidR="00A30782" w:rsidRPr="00854741">
        <w:rPr>
          <w:rFonts w:ascii="仿宋_GB2312" w:eastAsia="仿宋_GB2312" w:hAnsi="微软雅黑" w:cs="微软雅黑" w:hint="eastAsia"/>
        </w:rPr>
        <w:t>建设进行了详细汇报。2021年10月22日在浙</w:t>
      </w:r>
      <w:proofErr w:type="gramStart"/>
      <w:r w:rsidR="00A30782" w:rsidRPr="00854741">
        <w:rPr>
          <w:rFonts w:ascii="仿宋_GB2312" w:eastAsia="仿宋_GB2312" w:hAnsi="微软雅黑" w:cs="微软雅黑" w:hint="eastAsia"/>
        </w:rPr>
        <w:t>一</w:t>
      </w:r>
      <w:proofErr w:type="gramEnd"/>
      <w:r w:rsidR="00A30782" w:rsidRPr="00854741">
        <w:rPr>
          <w:rFonts w:ascii="仿宋_GB2312" w:eastAsia="仿宋_GB2312" w:hAnsi="微软雅黑" w:cs="微软雅黑" w:hint="eastAsia"/>
        </w:rPr>
        <w:t>及省内心</w:t>
      </w:r>
      <w:proofErr w:type="gramStart"/>
      <w:r w:rsidR="00A30782" w:rsidRPr="00854741">
        <w:rPr>
          <w:rFonts w:ascii="仿宋_GB2312" w:eastAsia="仿宋_GB2312" w:hAnsi="微软雅黑" w:cs="微软雅黑" w:hint="eastAsia"/>
        </w:rPr>
        <w:t>内专家</w:t>
      </w:r>
      <w:proofErr w:type="gramEnd"/>
      <w:r w:rsidR="00A30782" w:rsidRPr="00854741">
        <w:rPr>
          <w:rFonts w:ascii="仿宋_GB2312" w:eastAsia="仿宋_GB2312" w:hAnsi="微软雅黑" w:cs="微软雅黑" w:hint="eastAsia"/>
        </w:rPr>
        <w:t>指导和帮助下，我院DSA</w:t>
      </w:r>
      <w:proofErr w:type="gramStart"/>
      <w:r w:rsidR="00A30782" w:rsidRPr="00854741">
        <w:rPr>
          <w:rFonts w:ascii="仿宋_GB2312" w:eastAsia="仿宋_GB2312" w:hAnsi="微软雅黑" w:cs="微软雅黑" w:hint="eastAsia"/>
        </w:rPr>
        <w:t>室顺利</w:t>
      </w:r>
      <w:proofErr w:type="gramEnd"/>
      <w:r w:rsidR="00A30782" w:rsidRPr="00854741">
        <w:rPr>
          <w:rFonts w:ascii="仿宋_GB2312" w:eastAsia="仿宋_GB2312" w:hAnsi="微软雅黑" w:cs="微软雅黑" w:hint="eastAsia"/>
        </w:rPr>
        <w:t>建成并开诊，</w:t>
      </w:r>
      <w:r w:rsidR="00A30782" w:rsidRPr="00854741">
        <w:rPr>
          <w:rFonts w:ascii="仿宋_GB2312" w:eastAsia="仿宋_GB2312" w:hAnsi="微软雅黑" w:cs="微软雅黑" w:hint="eastAsia"/>
        </w:rPr>
        <w:lastRenderedPageBreak/>
        <w:t>截至目前已顺利开展心内介入各类手术178台。其中PCI术47台（急诊介入5台）、永久起搏器植入12台、临时起搏器6台、单纯造影113台。介入手术的开展为我院胸</w:t>
      </w:r>
      <w:proofErr w:type="gramStart"/>
      <w:r w:rsidR="00A30782" w:rsidRPr="00854741">
        <w:rPr>
          <w:rFonts w:ascii="仿宋_GB2312" w:eastAsia="仿宋_GB2312" w:hAnsi="微软雅黑" w:cs="微软雅黑" w:hint="eastAsia"/>
        </w:rPr>
        <w:t>痛中心</w:t>
      </w:r>
      <w:proofErr w:type="gramEnd"/>
      <w:r w:rsidR="00A30782" w:rsidRPr="00854741">
        <w:rPr>
          <w:rFonts w:ascii="仿宋_GB2312" w:eastAsia="仿宋_GB2312" w:hAnsi="微软雅黑" w:cs="微软雅黑" w:hint="eastAsia"/>
        </w:rPr>
        <w:t>建设添上浓墨重彩的关键一笔。</w:t>
      </w:r>
    </w:p>
    <w:p w:rsidR="00A30782" w:rsidRPr="00854741" w:rsidRDefault="00A30782" w:rsidP="004D2D92">
      <w:pPr>
        <w:pStyle w:val="a8"/>
        <w:widowControl/>
        <w:snapToGrid w:val="0"/>
        <w:spacing w:beforeAutospacing="0" w:afterAutospacing="0" w:line="460" w:lineRule="atLeast"/>
        <w:jc w:val="center"/>
        <w:rPr>
          <w:rFonts w:ascii="仿宋_GB2312" w:eastAsia="仿宋_GB2312" w:hAnsi="微软雅黑" w:cs="微软雅黑"/>
        </w:rPr>
      </w:pPr>
      <w:r w:rsidRPr="00854741">
        <w:rPr>
          <w:rFonts w:ascii="仿宋_GB2312" w:eastAsia="仿宋_GB2312" w:hAnsi="微软雅黑" w:cs="微软雅黑" w:hint="eastAsia"/>
          <w:noProof/>
        </w:rPr>
        <w:drawing>
          <wp:inline distT="0" distB="0" distL="114300" distR="114300">
            <wp:extent cx="2251539" cy="1438382"/>
            <wp:effectExtent l="19050" t="0" r="0" b="0"/>
            <wp:docPr id="7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28" cstate="print"/>
                    <a:stretch>
                      <a:fillRect/>
                    </a:stretch>
                  </pic:blipFill>
                  <pic:spPr>
                    <a:xfrm>
                      <a:off x="0" y="0"/>
                      <a:ext cx="2259210" cy="1443283"/>
                    </a:xfrm>
                    <a:prstGeom prst="rect">
                      <a:avLst/>
                    </a:prstGeom>
                    <a:noFill/>
                    <a:ln w="9525">
                      <a:noFill/>
                    </a:ln>
                  </pic:spPr>
                </pic:pic>
              </a:graphicData>
            </a:graphic>
          </wp:inline>
        </w:drawing>
      </w:r>
    </w:p>
    <w:p w:rsidR="00A30782" w:rsidRDefault="00A30782" w:rsidP="004D2D92">
      <w:pPr>
        <w:widowControl/>
        <w:snapToGrid w:val="0"/>
        <w:spacing w:line="44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督查组认真听取了我院胸</w:t>
      </w:r>
      <w:proofErr w:type="gramStart"/>
      <w:r w:rsidRPr="00854741">
        <w:rPr>
          <w:rFonts w:ascii="仿宋_GB2312" w:eastAsia="仿宋_GB2312" w:hAnsi="微软雅黑" w:cs="微软雅黑" w:hint="eastAsia"/>
          <w:sz w:val="24"/>
        </w:rPr>
        <w:t>痛中心</w:t>
      </w:r>
      <w:proofErr w:type="gramEnd"/>
      <w:r w:rsidRPr="00854741">
        <w:rPr>
          <w:rFonts w:ascii="仿宋_GB2312" w:eastAsia="仿宋_GB2312" w:hAnsi="微软雅黑" w:cs="微软雅黑" w:hint="eastAsia"/>
          <w:sz w:val="24"/>
        </w:rPr>
        <w:t>建设基本情况汇报，查看了胸</w:t>
      </w:r>
      <w:proofErr w:type="gramStart"/>
      <w:r w:rsidRPr="00854741">
        <w:rPr>
          <w:rFonts w:ascii="仿宋_GB2312" w:eastAsia="仿宋_GB2312" w:hAnsi="微软雅黑" w:cs="微软雅黑" w:hint="eastAsia"/>
          <w:sz w:val="24"/>
        </w:rPr>
        <w:t>痛中心</w:t>
      </w:r>
      <w:proofErr w:type="gramEnd"/>
      <w:r w:rsidRPr="00854741">
        <w:rPr>
          <w:rFonts w:ascii="仿宋_GB2312" w:eastAsia="仿宋_GB2312" w:hAnsi="微软雅黑" w:cs="微软雅黑" w:hint="eastAsia"/>
          <w:sz w:val="24"/>
        </w:rPr>
        <w:t>资料、设施设备，对相关医务人员进行了提问。组长曲虹对我院胸</w:t>
      </w:r>
      <w:proofErr w:type="gramStart"/>
      <w:r w:rsidRPr="00854741">
        <w:rPr>
          <w:rFonts w:ascii="仿宋_GB2312" w:eastAsia="仿宋_GB2312" w:hAnsi="微软雅黑" w:cs="微软雅黑" w:hint="eastAsia"/>
          <w:sz w:val="24"/>
        </w:rPr>
        <w:t>痛中心</w:t>
      </w:r>
      <w:proofErr w:type="gramEnd"/>
      <w:r w:rsidRPr="00854741">
        <w:rPr>
          <w:rFonts w:ascii="仿宋_GB2312" w:eastAsia="仿宋_GB2312" w:hAnsi="微软雅黑" w:cs="微软雅黑" w:hint="eastAsia"/>
          <w:sz w:val="24"/>
        </w:rPr>
        <w:t>建设前期工作给予充分肯定，针对本次检查中存在的问题，提出了指导性的改进意见和建议。希望医院在接下来的工作中再接再厉，建设一个优质的胸痛中心。针对督查组的反馈意见，副院长陈海松表示，非常感谢专家组提出的宝贵意见和建议，医院将不断完善各项工作，以此次督查为契机，不断提升胸痛救治能力和应急水平，全面提升医院综合服务能力，为我县卫生事业高质量发展贡献力量。</w:t>
      </w:r>
    </w:p>
    <w:p w:rsidR="00A30782" w:rsidRPr="00854741" w:rsidRDefault="00A30782" w:rsidP="004D2D92">
      <w:pPr>
        <w:widowControl/>
        <w:snapToGrid w:val="0"/>
        <w:spacing w:line="440" w:lineRule="atLeast"/>
        <w:ind w:firstLineChars="200" w:firstLine="480"/>
        <w:jc w:val="right"/>
        <w:rPr>
          <w:rFonts w:ascii="仿宋_GB2312" w:eastAsia="仿宋_GB2312" w:hAnsi="微软雅黑" w:cs="微软雅黑"/>
          <w:sz w:val="24"/>
        </w:rPr>
      </w:pPr>
      <w:r>
        <w:rPr>
          <w:rFonts w:ascii="仿宋_GB2312" w:eastAsia="仿宋_GB2312" w:hAnsi="微软雅黑" w:cs="微软雅黑" w:hint="eastAsia"/>
          <w:sz w:val="24"/>
        </w:rPr>
        <w:t>☆</w:t>
      </w:r>
      <w:r w:rsidRPr="00854741">
        <w:rPr>
          <w:rFonts w:ascii="仿宋_GB2312" w:eastAsia="仿宋_GB2312" w:hAnsi="微软雅黑" w:cs="微软雅黑" w:hint="eastAsia"/>
          <w:kern w:val="0"/>
          <w:sz w:val="24"/>
        </w:rPr>
        <w:t>图文：王兰馨</w:t>
      </w:r>
      <w:r>
        <w:rPr>
          <w:rFonts w:ascii="仿宋_GB2312" w:eastAsia="仿宋_GB2312" w:hAnsi="微软雅黑" w:cs="微软雅黑" w:hint="eastAsia"/>
          <w:kern w:val="0"/>
          <w:sz w:val="24"/>
        </w:rPr>
        <w:t>☆</w:t>
      </w:r>
    </w:p>
    <w:p w:rsidR="00A30782" w:rsidRPr="00A30782" w:rsidRDefault="00FD41C8" w:rsidP="007446A9">
      <w:pPr>
        <w:snapToGrid w:val="0"/>
        <w:spacing w:beforeLines="100" w:line="400" w:lineRule="atLeast"/>
        <w:jc w:val="center"/>
        <w:textAlignment w:val="baseline"/>
        <w:rPr>
          <w:rFonts w:ascii="方正小标宋简体" w:eastAsia="方正小标宋简体" w:hAnsi="微软雅黑"/>
          <w:bCs/>
          <w:sz w:val="32"/>
          <w:szCs w:val="32"/>
        </w:rPr>
      </w:pPr>
      <w:r>
        <w:rPr>
          <w:rFonts w:ascii="仿宋_GB2312" w:eastAsia="仿宋_GB2312" w:hAnsi="微软雅黑" w:cs="微软雅黑" w:hint="eastAsia"/>
          <w:noProof/>
          <w:sz w:val="24"/>
        </w:rPr>
        <w:lastRenderedPageBreak/>
        <w:pict>
          <v:rect id="_x0000_s1034" style="position:absolute;left:0;text-align:left;margin-left:.85pt;margin-top:-39.8pt;width:84pt;height:35.95pt;z-index:25169100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FD41C8">
                  <w:pPr>
                    <w:rPr>
                      <w:szCs w:val="28"/>
                    </w:rPr>
                  </w:pPr>
                </w:p>
              </w:txbxContent>
            </v:textbox>
          </v:rect>
        </w:pict>
      </w:r>
      <w:r w:rsidR="00A30782" w:rsidRPr="00A30782">
        <w:rPr>
          <w:rFonts w:ascii="方正小标宋简体" w:eastAsia="方正小标宋简体" w:hAnsi="微软雅黑" w:hint="eastAsia"/>
          <w:bCs/>
          <w:sz w:val="32"/>
          <w:szCs w:val="32"/>
        </w:rPr>
        <w:t>市</w:t>
      </w:r>
      <w:proofErr w:type="gramStart"/>
      <w:r w:rsidR="00A30782" w:rsidRPr="00A30782">
        <w:rPr>
          <w:rFonts w:ascii="方正小标宋简体" w:eastAsia="方正小标宋简体" w:hAnsi="微软雅黑" w:hint="eastAsia"/>
          <w:bCs/>
          <w:sz w:val="32"/>
          <w:szCs w:val="32"/>
        </w:rPr>
        <w:t>卫健委安全生产</w:t>
      </w:r>
      <w:proofErr w:type="gramEnd"/>
      <w:r w:rsidR="00A30782" w:rsidRPr="00A30782">
        <w:rPr>
          <w:rFonts w:ascii="方正小标宋简体" w:eastAsia="方正小标宋简体" w:hAnsi="微软雅黑" w:hint="eastAsia"/>
          <w:bCs/>
          <w:sz w:val="32"/>
          <w:szCs w:val="32"/>
        </w:rPr>
        <w:t>消防工作督查组莅临我院督导检查</w:t>
      </w:r>
    </w:p>
    <w:p w:rsidR="00A30782" w:rsidRPr="00854741" w:rsidRDefault="00A30782" w:rsidP="004D2D92">
      <w:pPr>
        <w:snapToGrid w:val="0"/>
        <w:spacing w:line="3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9月20日上午，市</w:t>
      </w:r>
      <w:proofErr w:type="gramStart"/>
      <w:r w:rsidRPr="00854741">
        <w:rPr>
          <w:rFonts w:ascii="仿宋_GB2312" w:eastAsia="仿宋_GB2312" w:hAnsi="微软雅黑" w:cs="微软雅黑" w:hint="eastAsia"/>
          <w:sz w:val="24"/>
        </w:rPr>
        <w:t>卫健委副</w:t>
      </w:r>
      <w:proofErr w:type="gramEnd"/>
      <w:r w:rsidRPr="00854741">
        <w:rPr>
          <w:rFonts w:ascii="仿宋_GB2312" w:eastAsia="仿宋_GB2312" w:hAnsi="微软雅黑" w:cs="微软雅黑" w:hint="eastAsia"/>
          <w:sz w:val="24"/>
        </w:rPr>
        <w:t>主任钟良胜带队来我县督查安全生产、消防、</w:t>
      </w:r>
      <w:proofErr w:type="gramStart"/>
      <w:r w:rsidRPr="00854741">
        <w:rPr>
          <w:rFonts w:ascii="仿宋_GB2312" w:eastAsia="仿宋_GB2312" w:hAnsi="微软雅黑" w:cs="微软雅黑" w:hint="eastAsia"/>
          <w:sz w:val="24"/>
        </w:rPr>
        <w:t>信访维稳工作</w:t>
      </w:r>
      <w:proofErr w:type="gramEnd"/>
      <w:r w:rsidRPr="00854741">
        <w:rPr>
          <w:rFonts w:ascii="仿宋_GB2312" w:eastAsia="仿宋_GB2312" w:hAnsi="微软雅黑" w:cs="微软雅黑" w:hint="eastAsia"/>
          <w:sz w:val="24"/>
        </w:rPr>
        <w:t>。院长高玉明、副院长王昌锋及相关职能部门人员陪同检查。</w:t>
      </w:r>
    </w:p>
    <w:p w:rsidR="00A30782" w:rsidRPr="00854741" w:rsidRDefault="00A30782" w:rsidP="007446A9">
      <w:pPr>
        <w:snapToGrid w:val="0"/>
        <w:spacing w:beforeLines="50" w:afterLines="50" w:line="38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16890" cy="1260389"/>
            <wp:effectExtent l="19050" t="0" r="0" b="0"/>
            <wp:docPr id="7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29" cstate="print"/>
                    <a:stretch>
                      <a:fillRect/>
                    </a:stretch>
                  </pic:blipFill>
                  <pic:spPr>
                    <a:xfrm>
                      <a:off x="0" y="0"/>
                      <a:ext cx="2219995" cy="1262154"/>
                    </a:xfrm>
                    <a:prstGeom prst="rect">
                      <a:avLst/>
                    </a:prstGeom>
                    <a:noFill/>
                    <a:ln w="9525">
                      <a:noFill/>
                    </a:ln>
                  </pic:spPr>
                </pic:pic>
              </a:graphicData>
            </a:graphic>
          </wp:inline>
        </w:drawing>
      </w:r>
    </w:p>
    <w:p w:rsidR="00A30782" w:rsidRPr="00854741" w:rsidRDefault="00A30782" w:rsidP="007446A9">
      <w:pPr>
        <w:snapToGrid w:val="0"/>
        <w:spacing w:beforeLines="50" w:afterLines="50" w:line="38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47094" cy="1489753"/>
            <wp:effectExtent l="19050" t="0" r="806" b="0"/>
            <wp:docPr id="7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30" cstate="print"/>
                    <a:stretch>
                      <a:fillRect/>
                    </a:stretch>
                  </pic:blipFill>
                  <pic:spPr>
                    <a:xfrm>
                      <a:off x="0" y="0"/>
                      <a:ext cx="2243185" cy="1487161"/>
                    </a:xfrm>
                    <a:prstGeom prst="rect">
                      <a:avLst/>
                    </a:prstGeom>
                    <a:noFill/>
                    <a:ln w="9525">
                      <a:noFill/>
                    </a:ln>
                  </pic:spPr>
                </pic:pic>
              </a:graphicData>
            </a:graphic>
          </wp:inline>
        </w:drawing>
      </w:r>
    </w:p>
    <w:p w:rsidR="00A30782" w:rsidRPr="00854741" w:rsidRDefault="00A30782" w:rsidP="004D2D92">
      <w:pPr>
        <w:snapToGrid w:val="0"/>
        <w:spacing w:line="3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督查组实地检查了医院各处安全生产措施的落实情况，对消防器材、库房等关键区域进行了重点查看。在检查的过程中，督查组根据有关规定及现场调研检查的相关内容，针对在督查中发现的问题，提出整改意见，督促限期整改。</w:t>
      </w:r>
    </w:p>
    <w:p w:rsidR="00A30782" w:rsidRPr="00854741" w:rsidRDefault="00A30782" w:rsidP="004D2D92">
      <w:pPr>
        <w:snapToGrid w:val="0"/>
        <w:spacing w:line="3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院长高玉明表示，我院将及时落实整改检查中发现的薄弱环节，加强日常安全的自查自纠，消除各类安全隐患，为患者提供安全稳定的就医环境。</w:t>
      </w:r>
      <w:r w:rsidR="008E1657">
        <w:rPr>
          <w:rFonts w:ascii="仿宋_GB2312" w:eastAsia="仿宋_GB2312" w:hAnsi="微软雅黑" w:cs="微软雅黑" w:hint="eastAsia"/>
          <w:sz w:val="24"/>
        </w:rPr>
        <w:t xml:space="preserve">           </w:t>
      </w:r>
      <w:r>
        <w:rPr>
          <w:rFonts w:ascii="仿宋_GB2312" w:eastAsia="仿宋_GB2312" w:hAnsi="微软雅黑" w:cs="微软雅黑" w:hint="eastAsia"/>
          <w:sz w:val="24"/>
        </w:rPr>
        <w:t>☆</w:t>
      </w:r>
      <w:r w:rsidRPr="00854741">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A30782" w:rsidRPr="008E1657" w:rsidRDefault="00A30782" w:rsidP="007446A9">
      <w:pPr>
        <w:snapToGrid w:val="0"/>
        <w:spacing w:beforeLines="100" w:line="440" w:lineRule="atLeast"/>
        <w:rPr>
          <w:rFonts w:ascii="方正大黑简体" w:eastAsia="方正大黑简体" w:hAnsi="华文中宋"/>
          <w:color w:val="000000" w:themeColor="text1"/>
          <w:sz w:val="28"/>
          <w:szCs w:val="28"/>
        </w:rPr>
      </w:pPr>
      <w:r w:rsidRPr="008E1657">
        <w:rPr>
          <w:rFonts w:ascii="方正大黑简体" w:eastAsia="方正大黑简体" w:hAnsi="华文中宋" w:hint="eastAsia"/>
          <w:color w:val="000000" w:themeColor="text1"/>
          <w:sz w:val="28"/>
          <w:szCs w:val="28"/>
        </w:rPr>
        <w:lastRenderedPageBreak/>
        <w:t>【用药安全】</w:t>
      </w:r>
    </w:p>
    <w:p w:rsidR="00A30782" w:rsidRPr="00A30782" w:rsidRDefault="00A30782" w:rsidP="007446A9">
      <w:pPr>
        <w:snapToGrid w:val="0"/>
        <w:spacing w:beforeLines="50" w:line="480" w:lineRule="atLeast"/>
        <w:jc w:val="center"/>
        <w:textAlignment w:val="baseline"/>
        <w:rPr>
          <w:rFonts w:ascii="方正小标宋简体" w:eastAsia="方正小标宋简体" w:hAnsi="微软雅黑"/>
          <w:bCs/>
          <w:w w:val="90"/>
          <w:sz w:val="32"/>
          <w:szCs w:val="32"/>
        </w:rPr>
      </w:pPr>
      <w:r w:rsidRPr="00A30782">
        <w:rPr>
          <w:rFonts w:ascii="方正小标宋简体" w:eastAsia="方正小标宋简体" w:hAnsi="微软雅黑" w:hint="eastAsia"/>
          <w:bCs/>
          <w:w w:val="90"/>
          <w:sz w:val="32"/>
          <w:szCs w:val="32"/>
        </w:rPr>
        <w:t>绩溪县人民医院药剂科开展第四届世界患者安全日主题活动</w:t>
      </w:r>
    </w:p>
    <w:p w:rsidR="00A30782" w:rsidRPr="00854741" w:rsidRDefault="00A30782" w:rsidP="00A30782">
      <w:pPr>
        <w:pStyle w:val="a8"/>
        <w:widowControl/>
        <w:snapToGrid w:val="0"/>
        <w:spacing w:beforeAutospacing="0" w:afterAutospacing="0" w:line="480" w:lineRule="atLeast"/>
        <w:rPr>
          <w:rFonts w:ascii="仿宋_GB2312" w:eastAsia="仿宋_GB2312" w:hAnsi="微软雅黑" w:cs="微软雅黑"/>
        </w:rPr>
      </w:pPr>
      <w:r w:rsidRPr="00854741">
        <w:rPr>
          <w:rFonts w:ascii="仿宋_GB2312" w:eastAsia="仿宋_GB2312" w:hAnsi="微软雅黑" w:cs="微软雅黑" w:hint="eastAsia"/>
          <w:noProof/>
        </w:rPr>
        <w:drawing>
          <wp:inline distT="0" distB="0" distL="114300" distR="114300">
            <wp:extent cx="2425585" cy="1524000"/>
            <wp:effectExtent l="19050" t="0" r="0" b="0"/>
            <wp:docPr id="7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31" cstate="print"/>
                    <a:stretch>
                      <a:fillRect/>
                    </a:stretch>
                  </pic:blipFill>
                  <pic:spPr>
                    <a:xfrm>
                      <a:off x="0" y="0"/>
                      <a:ext cx="2434460" cy="1529576"/>
                    </a:xfrm>
                    <a:prstGeom prst="rect">
                      <a:avLst/>
                    </a:prstGeom>
                    <a:noFill/>
                    <a:ln w="9525">
                      <a:noFill/>
                    </a:ln>
                  </pic:spPr>
                </pic:pic>
              </a:graphicData>
            </a:graphic>
          </wp:inline>
        </w:drawing>
      </w:r>
    </w:p>
    <w:p w:rsidR="00A30782" w:rsidRPr="00854741" w:rsidRDefault="00A30782" w:rsidP="00CD484A">
      <w:pPr>
        <w:pStyle w:val="a8"/>
        <w:widowControl/>
        <w:snapToGrid w:val="0"/>
        <w:spacing w:beforeAutospacing="0" w:afterAutospacing="0" w:line="440" w:lineRule="atLeast"/>
        <w:ind w:firstLineChars="200" w:firstLine="480"/>
        <w:rPr>
          <w:rFonts w:ascii="仿宋_GB2312" w:eastAsia="仿宋_GB2312" w:hAnsi="微软雅黑" w:cs="微软雅黑"/>
          <w:color w:val="222222"/>
          <w:spacing w:val="8"/>
        </w:rPr>
      </w:pPr>
      <w:r w:rsidRPr="00854741">
        <w:rPr>
          <w:rFonts w:ascii="仿宋_GB2312" w:eastAsia="仿宋_GB2312" w:hAnsi="微软雅黑" w:cs="微软雅黑" w:hint="eastAsia"/>
        </w:rPr>
        <w:t>2022年9月17日是第四届世界患者安全日，本次</w:t>
      </w:r>
      <w:r w:rsidRPr="00D14BCF">
        <w:rPr>
          <w:rFonts w:ascii="仿宋_GB2312" w:eastAsia="仿宋_GB2312" w:hAnsi="微软雅黑" w:cs="微软雅黑" w:hint="eastAsia"/>
        </w:rPr>
        <w:t>活动主题为</w:t>
      </w:r>
      <w:r w:rsidRPr="00D14BCF">
        <w:rPr>
          <w:rFonts w:hint="eastAsia"/>
        </w:rPr>
        <w:t>“用药安全”</w:t>
      </w:r>
      <w:r w:rsidRPr="00D14BCF">
        <w:rPr>
          <w:rFonts w:ascii="仿宋_GB2312" w:eastAsia="仿宋_GB2312" w:hAnsi="微软雅黑" w:cs="微软雅黑" w:hint="eastAsia"/>
        </w:rPr>
        <w:t>，口号是</w:t>
      </w:r>
      <w:r w:rsidRPr="00D14BCF">
        <w:rPr>
          <w:rFonts w:hint="eastAsia"/>
        </w:rPr>
        <w:t>“避免用药伤害”</w:t>
      </w:r>
      <w:r w:rsidRPr="00D14BCF">
        <w:rPr>
          <w:rFonts w:ascii="仿宋_GB2312" w:eastAsia="仿宋_GB2312" w:hAnsi="微软雅黑" w:cs="微软雅黑" w:hint="eastAsia"/>
        </w:rPr>
        <w:t>。为</w:t>
      </w:r>
      <w:r w:rsidRPr="00854741">
        <w:rPr>
          <w:rFonts w:ascii="仿宋_GB2312" w:eastAsia="仿宋_GB2312" w:hAnsi="微软雅黑" w:cs="微软雅黑" w:hint="eastAsia"/>
        </w:rPr>
        <w:t>提高群众对用药错误导致伤害的重视程度、普及用药安全知识、鼓励患者和家属参与用药安全自我管理以及采取有效措施提升患者用药安全水平。我院围绕此次主题，开展“世界患者安全日”系列活动。</w:t>
      </w:r>
    </w:p>
    <w:p w:rsidR="00A30782" w:rsidRPr="00854741" w:rsidRDefault="00A30782" w:rsidP="00CD484A">
      <w:pPr>
        <w:widowControl/>
        <w:snapToGrid w:val="0"/>
        <w:spacing w:line="44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kern w:val="0"/>
          <w:sz w:val="24"/>
        </w:rPr>
        <w:drawing>
          <wp:inline distT="0" distB="0" distL="114300" distR="114300">
            <wp:extent cx="1276350" cy="409575"/>
            <wp:effectExtent l="0" t="0" r="0" b="0"/>
            <wp:docPr id="7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32" cstate="print"/>
                    <a:stretch>
                      <a:fillRect/>
                    </a:stretch>
                  </pic:blipFill>
                  <pic:spPr>
                    <a:xfrm>
                      <a:off x="0" y="0"/>
                      <a:ext cx="1276350" cy="409575"/>
                    </a:xfrm>
                    <a:prstGeom prst="rect">
                      <a:avLst/>
                    </a:prstGeom>
                    <a:noFill/>
                    <a:ln w="9525">
                      <a:noFill/>
                    </a:ln>
                  </pic:spPr>
                </pic:pic>
              </a:graphicData>
            </a:graphic>
          </wp:inline>
        </w:drawing>
      </w:r>
    </w:p>
    <w:p w:rsidR="00A30782" w:rsidRPr="00854741" w:rsidRDefault="00A30782" w:rsidP="00CD484A">
      <w:pPr>
        <w:pStyle w:val="a8"/>
        <w:widowControl/>
        <w:snapToGrid w:val="0"/>
        <w:spacing w:beforeAutospacing="0" w:afterAutospacing="0" w:line="440" w:lineRule="atLeast"/>
        <w:ind w:firstLineChars="200" w:firstLine="480"/>
        <w:rPr>
          <w:rFonts w:ascii="仿宋_GB2312" w:eastAsia="仿宋_GB2312" w:hAnsi="微软雅黑" w:cs="微软雅黑"/>
        </w:rPr>
      </w:pPr>
      <w:r w:rsidRPr="00854741">
        <w:rPr>
          <w:rFonts w:ascii="仿宋_GB2312" w:eastAsia="仿宋_GB2312" w:hAnsi="微软雅黑" w:cs="微软雅黑" w:hint="eastAsia"/>
        </w:rPr>
        <w:t>9月20日上午，我院药剂科开展了用药安全咨询义诊活动。在几个小时的公益活动中，药剂科的党员志愿者们在门诊大厅及取药窗口与患者面对面，充分发挥自身专长，普及用药安全知识，就患者用药相关问题提供了详细、全方位的个体化用药指导，受到患者和家属的一致好评。</w:t>
      </w:r>
    </w:p>
    <w:p w:rsidR="00A30782" w:rsidRDefault="00A30782" w:rsidP="004D2D92">
      <w:pPr>
        <w:widowControl/>
        <w:snapToGrid w:val="0"/>
        <w:spacing w:line="400" w:lineRule="atLeast"/>
        <w:jc w:val="left"/>
        <w:rPr>
          <w:rFonts w:ascii="仿宋_GB2312" w:eastAsia="仿宋_GB2312" w:hAnsi="微软雅黑" w:cs="微软雅黑"/>
          <w:sz w:val="24"/>
        </w:rPr>
      </w:pPr>
      <w:r w:rsidRPr="00854741">
        <w:rPr>
          <w:rFonts w:ascii="仿宋_GB2312" w:eastAsia="仿宋_GB2312" w:hAnsi="微软雅黑" w:cs="微软雅黑" w:hint="eastAsia"/>
          <w:noProof/>
          <w:kern w:val="0"/>
          <w:sz w:val="24"/>
        </w:rPr>
        <w:lastRenderedPageBreak/>
        <w:drawing>
          <wp:inline distT="0" distB="0" distL="114300" distR="114300">
            <wp:extent cx="2285314" cy="1556952"/>
            <wp:effectExtent l="19050" t="0" r="686" b="5148"/>
            <wp:docPr id="8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8"/>
                    <pic:cNvPicPr>
                      <a:picLocks noChangeAspect="1"/>
                    </pic:cNvPicPr>
                  </pic:nvPicPr>
                  <pic:blipFill>
                    <a:blip r:embed="rId33" cstate="print"/>
                    <a:stretch>
                      <a:fillRect/>
                    </a:stretch>
                  </pic:blipFill>
                  <pic:spPr>
                    <a:xfrm>
                      <a:off x="0" y="0"/>
                      <a:ext cx="2286214" cy="1557565"/>
                    </a:xfrm>
                    <a:prstGeom prst="rect">
                      <a:avLst/>
                    </a:prstGeom>
                    <a:noFill/>
                    <a:ln w="9525">
                      <a:noFill/>
                    </a:ln>
                  </pic:spPr>
                </pic:pic>
              </a:graphicData>
            </a:graphic>
          </wp:inline>
        </w:drawing>
      </w:r>
    </w:p>
    <w:p w:rsidR="00A30782" w:rsidRDefault="00A30782" w:rsidP="004D2D92">
      <w:pPr>
        <w:pStyle w:val="a8"/>
        <w:widowControl/>
        <w:snapToGrid w:val="0"/>
        <w:spacing w:beforeAutospacing="0" w:afterAutospacing="0" w:line="400" w:lineRule="atLeast"/>
        <w:ind w:firstLineChars="200" w:firstLine="480"/>
        <w:rPr>
          <w:rFonts w:ascii="仿宋_GB2312" w:eastAsia="仿宋_GB2312" w:hAnsi="微软雅黑" w:cs="微软雅黑"/>
        </w:rPr>
      </w:pPr>
      <w:r w:rsidRPr="00854741">
        <w:rPr>
          <w:rFonts w:ascii="仿宋_GB2312" w:eastAsia="仿宋_GB2312" w:hAnsi="微软雅黑" w:cs="微软雅黑" w:hint="eastAsia"/>
        </w:rPr>
        <w:t>近期，药剂科还将开展临床药师深入病房针对老年患者进行合理用药宣教指导活动。在日常生活中，一部分老年人同时患有多种慢性病，需要长期治疗，用药种类较多，药物不良反应也明显增加。我院药剂科临床药师以老年患者身体状况为基础，制定最佳用药解决方案，为老年患者进行临床用药指导，为我院老年病人的康复提供有力保障。</w:t>
      </w:r>
    </w:p>
    <w:p w:rsidR="008E1657" w:rsidRPr="00854741" w:rsidRDefault="008E1657" w:rsidP="004D2D92">
      <w:pPr>
        <w:pStyle w:val="a8"/>
        <w:widowControl/>
        <w:snapToGrid w:val="0"/>
        <w:spacing w:beforeAutospacing="0" w:afterAutospacing="0" w:line="400" w:lineRule="atLeast"/>
        <w:rPr>
          <w:rFonts w:ascii="仿宋_GB2312" w:eastAsia="仿宋_GB2312" w:hAnsi="微软雅黑" w:cs="微软雅黑"/>
        </w:rPr>
      </w:pPr>
      <w:r w:rsidRPr="00854741">
        <w:rPr>
          <w:rFonts w:ascii="仿宋_GB2312" w:eastAsia="仿宋_GB2312" w:hAnsi="微软雅黑" w:cs="微软雅黑" w:hint="eastAsia"/>
          <w:noProof/>
        </w:rPr>
        <w:drawing>
          <wp:inline distT="0" distB="0" distL="114300" distR="114300">
            <wp:extent cx="2334740" cy="1631092"/>
            <wp:effectExtent l="19050" t="0" r="8410" b="0"/>
            <wp:docPr id="49" name="图片 6" descr="微信图片_2022092010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20920105425"/>
                    <pic:cNvPicPr>
                      <a:picLocks noChangeAspect="1"/>
                    </pic:cNvPicPr>
                  </pic:nvPicPr>
                  <pic:blipFill>
                    <a:blip r:embed="rId34" cstate="print"/>
                    <a:stretch>
                      <a:fillRect/>
                    </a:stretch>
                  </pic:blipFill>
                  <pic:spPr>
                    <a:xfrm>
                      <a:off x="0" y="0"/>
                      <a:ext cx="2343172" cy="1636983"/>
                    </a:xfrm>
                    <a:prstGeom prst="rect">
                      <a:avLst/>
                    </a:prstGeom>
                  </pic:spPr>
                </pic:pic>
              </a:graphicData>
            </a:graphic>
          </wp:inline>
        </w:drawing>
      </w:r>
    </w:p>
    <w:p w:rsidR="00A30782" w:rsidRPr="00854741" w:rsidRDefault="00A30782" w:rsidP="004D2D92">
      <w:pPr>
        <w:widowControl/>
        <w:snapToGrid w:val="0"/>
        <w:spacing w:line="40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kern w:val="0"/>
          <w:sz w:val="24"/>
        </w:rPr>
        <w:drawing>
          <wp:inline distT="0" distB="0" distL="114300" distR="114300">
            <wp:extent cx="1276350" cy="409575"/>
            <wp:effectExtent l="0" t="0" r="0" b="0"/>
            <wp:docPr id="8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IMG_260"/>
                    <pic:cNvPicPr>
                      <a:picLocks noChangeAspect="1"/>
                    </pic:cNvPicPr>
                  </pic:nvPicPr>
                  <pic:blipFill>
                    <a:blip r:embed="rId32" cstate="print"/>
                    <a:stretch>
                      <a:fillRect/>
                    </a:stretch>
                  </pic:blipFill>
                  <pic:spPr>
                    <a:xfrm>
                      <a:off x="0" y="0"/>
                      <a:ext cx="1276350" cy="409575"/>
                    </a:xfrm>
                    <a:prstGeom prst="rect">
                      <a:avLst/>
                    </a:prstGeom>
                    <a:noFill/>
                    <a:ln w="9525">
                      <a:noFill/>
                    </a:ln>
                  </pic:spPr>
                </pic:pic>
              </a:graphicData>
            </a:graphic>
          </wp:inline>
        </w:drawing>
      </w:r>
    </w:p>
    <w:p w:rsidR="00A30782" w:rsidRPr="00854741" w:rsidRDefault="00FD41C8" w:rsidP="004D2D92">
      <w:pPr>
        <w:snapToGrid w:val="0"/>
        <w:spacing w:line="40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pict>
          <v:rect id="_x0000_s1035" style="position:absolute;left:0;text-align:left;margin-left:333.8pt;margin-top:-524.5pt;width:84pt;height:35.95pt;z-index:25169203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FD41C8">
                  <w:pPr>
                    <w:rPr>
                      <w:szCs w:val="28"/>
                    </w:rPr>
                  </w:pPr>
                </w:p>
              </w:txbxContent>
            </v:textbox>
          </v:rect>
        </w:pict>
      </w:r>
      <w:r w:rsidR="00A30782" w:rsidRPr="00854741">
        <w:rPr>
          <w:rFonts w:ascii="仿宋_GB2312" w:eastAsia="仿宋_GB2312" w:hAnsi="微软雅黑" w:cs="微软雅黑" w:hint="eastAsia"/>
          <w:sz w:val="24"/>
        </w:rPr>
        <w:t>用药安全事关人民群众生命和健康，是医疗管理的核心，保障安全、减少可避免的伤害是医疗服务的基本要求。我院以实际行动去</w:t>
      </w:r>
      <w:proofErr w:type="gramStart"/>
      <w:r w:rsidR="00A30782" w:rsidRPr="00854741">
        <w:rPr>
          <w:rFonts w:ascii="仿宋_GB2312" w:eastAsia="仿宋_GB2312" w:hAnsi="微软雅黑" w:cs="微软雅黑" w:hint="eastAsia"/>
          <w:sz w:val="24"/>
        </w:rPr>
        <w:t>践行</w:t>
      </w:r>
      <w:proofErr w:type="gramEnd"/>
      <w:r w:rsidR="00A30782" w:rsidRPr="00854741">
        <w:rPr>
          <w:rFonts w:ascii="仿宋_GB2312" w:eastAsia="仿宋_GB2312" w:hAnsi="微软雅黑" w:cs="微软雅黑" w:hint="eastAsia"/>
          <w:sz w:val="24"/>
        </w:rPr>
        <w:t>“世界患者安全日”，加强药品管理环节，开展患者安全用药教育，有效减少护</w:t>
      </w:r>
      <w:r w:rsidR="00A30782" w:rsidRPr="00854741">
        <w:rPr>
          <w:rFonts w:ascii="仿宋_GB2312" w:eastAsia="仿宋_GB2312" w:hAnsi="微软雅黑" w:cs="微软雅黑" w:hint="eastAsia"/>
          <w:sz w:val="24"/>
        </w:rPr>
        <w:lastRenderedPageBreak/>
        <w:t>理用药差错发生，为患者守住每个安全环节的防线。希望我们一起努力，让用药无伤害。</w:t>
      </w:r>
    </w:p>
    <w:p w:rsidR="00A30782" w:rsidRPr="00854741" w:rsidRDefault="00A30782" w:rsidP="004D2D92">
      <w:pPr>
        <w:snapToGrid w:val="0"/>
        <w:spacing w:line="40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54741">
        <w:rPr>
          <w:rFonts w:ascii="仿宋_GB2312" w:eastAsia="仿宋_GB2312" w:hAnsi="微软雅黑" w:cs="微软雅黑" w:hint="eastAsia"/>
          <w:sz w:val="24"/>
        </w:rPr>
        <w:t>图/文：药剂科/王兰馨</w:t>
      </w:r>
      <w:r>
        <w:rPr>
          <w:rFonts w:ascii="仿宋_GB2312" w:eastAsia="仿宋_GB2312" w:hAnsi="微软雅黑" w:cs="微软雅黑" w:hint="eastAsia"/>
          <w:sz w:val="24"/>
        </w:rPr>
        <w:t>☆</w:t>
      </w:r>
    </w:p>
    <w:p w:rsidR="008E1657" w:rsidRDefault="00A30782" w:rsidP="007446A9">
      <w:pPr>
        <w:snapToGrid w:val="0"/>
        <w:spacing w:beforeLines="100" w:line="480" w:lineRule="atLeast"/>
        <w:jc w:val="center"/>
        <w:textAlignment w:val="baseline"/>
        <w:rPr>
          <w:rFonts w:ascii="方正小标宋简体" w:eastAsia="方正小标宋简体" w:hAnsi="微软雅黑"/>
          <w:bCs/>
          <w:sz w:val="32"/>
          <w:szCs w:val="32"/>
        </w:rPr>
      </w:pPr>
      <w:r w:rsidRPr="00A30782">
        <w:rPr>
          <w:rFonts w:ascii="方正小标宋简体" w:eastAsia="方正小标宋简体" w:hAnsi="微软雅黑" w:hint="eastAsia"/>
          <w:bCs/>
          <w:sz w:val="32"/>
          <w:szCs w:val="32"/>
        </w:rPr>
        <w:t>绩溪县人民医院开展安全</w:t>
      </w:r>
    </w:p>
    <w:p w:rsidR="00A30782" w:rsidRPr="00A30782" w:rsidRDefault="00A30782" w:rsidP="008E1657">
      <w:pPr>
        <w:snapToGrid w:val="0"/>
        <w:spacing w:line="480" w:lineRule="atLeast"/>
        <w:jc w:val="center"/>
        <w:textAlignment w:val="baseline"/>
        <w:rPr>
          <w:rFonts w:ascii="方正小标宋简体" w:eastAsia="方正小标宋简体" w:hAnsi="微软雅黑"/>
          <w:bCs/>
          <w:sz w:val="32"/>
          <w:szCs w:val="32"/>
        </w:rPr>
      </w:pPr>
      <w:r w:rsidRPr="00A30782">
        <w:rPr>
          <w:rFonts w:ascii="方正小标宋简体" w:eastAsia="方正小标宋简体" w:hAnsi="微软雅黑" w:hint="eastAsia"/>
          <w:bCs/>
          <w:sz w:val="32"/>
          <w:szCs w:val="32"/>
        </w:rPr>
        <w:t>生产督导检查</w:t>
      </w:r>
    </w:p>
    <w:p w:rsidR="00A30782" w:rsidRPr="00854741" w:rsidRDefault="00A30782" w:rsidP="004D2D92">
      <w:pPr>
        <w:widowControl/>
        <w:snapToGrid w:val="0"/>
        <w:spacing w:line="420" w:lineRule="atLeast"/>
        <w:jc w:val="left"/>
        <w:rPr>
          <w:rFonts w:ascii="仿宋_GB2312" w:eastAsia="仿宋_GB2312" w:hAnsi="宋体" w:cs="宋体"/>
          <w:kern w:val="0"/>
          <w:sz w:val="24"/>
        </w:rPr>
      </w:pPr>
    </w:p>
    <w:p w:rsidR="00A30782" w:rsidRPr="00854741" w:rsidRDefault="00A30782" w:rsidP="004D2D92">
      <w:pPr>
        <w:widowControl/>
        <w:snapToGrid w:val="0"/>
        <w:spacing w:line="420" w:lineRule="atLeast"/>
        <w:jc w:val="left"/>
        <w:rPr>
          <w:rFonts w:ascii="仿宋_GB2312" w:eastAsia="仿宋_GB2312"/>
          <w:sz w:val="24"/>
        </w:rPr>
      </w:pPr>
      <w:r w:rsidRPr="00854741">
        <w:rPr>
          <w:rFonts w:ascii="仿宋_GB2312" w:eastAsia="仿宋_GB2312" w:hAnsi="宋体" w:cs="宋体" w:hint="eastAsia"/>
          <w:noProof/>
          <w:kern w:val="0"/>
          <w:sz w:val="24"/>
        </w:rPr>
        <w:drawing>
          <wp:inline distT="0" distB="0" distL="114300" distR="114300">
            <wp:extent cx="2390518" cy="1383957"/>
            <wp:effectExtent l="19050" t="0" r="0" b="0"/>
            <wp:docPr id="8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35" cstate="print"/>
                    <a:stretch>
                      <a:fillRect/>
                    </a:stretch>
                  </pic:blipFill>
                  <pic:spPr>
                    <a:xfrm>
                      <a:off x="0" y="0"/>
                      <a:ext cx="2395070" cy="1386592"/>
                    </a:xfrm>
                    <a:prstGeom prst="rect">
                      <a:avLst/>
                    </a:prstGeom>
                    <a:noFill/>
                    <a:ln w="9525">
                      <a:noFill/>
                    </a:ln>
                  </pic:spPr>
                </pic:pic>
              </a:graphicData>
            </a:graphic>
          </wp:inline>
        </w:drawing>
      </w:r>
    </w:p>
    <w:p w:rsidR="00A30782" w:rsidRPr="00854741" w:rsidRDefault="00A30782" w:rsidP="004D2D92">
      <w:pPr>
        <w:snapToGrid w:val="0"/>
        <w:spacing w:line="42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为进一步筑牢安全生产防线，确保国庆节期间医院各项工作安全平稳运行，有效防范和坚决遏制生产安全事故的发生，9月23日上午，副院长王昌锋带领院办、总务科、设备科、项目办相关负责人开展国庆节前安全生产督导检查。</w:t>
      </w:r>
    </w:p>
    <w:p w:rsidR="00A30782" w:rsidRPr="00854741" w:rsidRDefault="00A30782" w:rsidP="004D2D92">
      <w:pPr>
        <w:snapToGrid w:val="0"/>
        <w:spacing w:line="42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91664" cy="1408670"/>
            <wp:effectExtent l="19050" t="0" r="0" b="0"/>
            <wp:docPr id="8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36" cstate="print"/>
                    <a:stretch>
                      <a:fillRect/>
                    </a:stretch>
                  </pic:blipFill>
                  <pic:spPr>
                    <a:xfrm>
                      <a:off x="0" y="0"/>
                      <a:ext cx="2296786" cy="1411818"/>
                    </a:xfrm>
                    <a:prstGeom prst="rect">
                      <a:avLst/>
                    </a:prstGeom>
                    <a:noFill/>
                    <a:ln w="9525">
                      <a:noFill/>
                    </a:ln>
                  </pic:spPr>
                </pic:pic>
              </a:graphicData>
            </a:graphic>
          </wp:inline>
        </w:drawing>
      </w:r>
    </w:p>
    <w:p w:rsidR="00A30782" w:rsidRPr="00854741" w:rsidRDefault="00A30782" w:rsidP="004D2D92">
      <w:pPr>
        <w:snapToGrid w:val="0"/>
        <w:spacing w:line="42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督查组通过现场检查的方式，对全院消防设施、治安保卫、后勤保障、氧气站、发电站、微型消防站、污水</w:t>
      </w:r>
      <w:r w:rsidRPr="00854741">
        <w:rPr>
          <w:rFonts w:ascii="仿宋_GB2312" w:eastAsia="仿宋_GB2312" w:hAnsi="微软雅黑" w:cs="微软雅黑" w:hint="eastAsia"/>
          <w:sz w:val="24"/>
        </w:rPr>
        <w:lastRenderedPageBreak/>
        <w:t>处理处等特殊重要区域进行现场检查和安全督导，要求各重点部门负责人及值班人员提高安全意识，严格落实安全生产各项规章制度，全力做好国庆期间医院各项生产的后勤保障，并对照检查发现的问题清单，及时整改到位，杜绝各类事故的发生。</w:t>
      </w:r>
    </w:p>
    <w:p w:rsidR="00A30782" w:rsidRPr="00854741" w:rsidRDefault="00FD41C8" w:rsidP="004D2D92">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pict>
          <v:rect id="_x0000_s1036" style="position:absolute;left:0;text-align:left;margin-left:.05pt;margin-top:-186.1pt;width:84pt;height:35.95pt;z-index:25169305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FD41C8">
                  <w:pPr>
                    <w:rPr>
                      <w:szCs w:val="28"/>
                    </w:rPr>
                  </w:pPr>
                </w:p>
              </w:txbxContent>
            </v:textbox>
          </v:rect>
        </w:pict>
      </w:r>
      <w:r w:rsidR="00A30782" w:rsidRPr="00854741">
        <w:rPr>
          <w:rFonts w:ascii="仿宋_GB2312" w:eastAsia="仿宋_GB2312" w:hAnsi="微软雅黑" w:cs="微软雅黑" w:hint="eastAsia"/>
          <w:sz w:val="24"/>
        </w:rPr>
        <w:t>随后，</w:t>
      </w:r>
      <w:proofErr w:type="gramStart"/>
      <w:r w:rsidR="00A30782" w:rsidRPr="00854741">
        <w:rPr>
          <w:rFonts w:ascii="仿宋_GB2312" w:eastAsia="仿宋_GB2312" w:hAnsi="微软雅黑" w:cs="微软雅黑" w:hint="eastAsia"/>
          <w:sz w:val="24"/>
        </w:rPr>
        <w:t>王昌锋副</w:t>
      </w:r>
      <w:proofErr w:type="gramEnd"/>
      <w:r w:rsidR="00A30782" w:rsidRPr="00854741">
        <w:rPr>
          <w:rFonts w:ascii="仿宋_GB2312" w:eastAsia="仿宋_GB2312" w:hAnsi="微软雅黑" w:cs="微软雅黑" w:hint="eastAsia"/>
          <w:sz w:val="24"/>
        </w:rPr>
        <w:t>院长来到在建工地，和项目总承包方负责人、施工单位负责人、项目安全员等一行人现场查看了在建工程的情况，要求必须按照相关规定安全、有序施工，全力抓好生产安全和落实疫情防控等各项要求，保证工程质量和工程进度，并对督查中发现的问题要求逐一尽快整改解决。</w:t>
      </w:r>
    </w:p>
    <w:p w:rsidR="00A30782" w:rsidRPr="00854741" w:rsidRDefault="00A30782" w:rsidP="004D2D92">
      <w:pPr>
        <w:snapToGrid w:val="0"/>
        <w:spacing w:line="42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51539" cy="1643865"/>
            <wp:effectExtent l="19050" t="0" r="0" b="0"/>
            <wp:docPr id="88"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37" cstate="print"/>
                    <a:stretch>
                      <a:fillRect/>
                    </a:stretch>
                  </pic:blipFill>
                  <pic:spPr>
                    <a:xfrm>
                      <a:off x="0" y="0"/>
                      <a:ext cx="2248854" cy="1641905"/>
                    </a:xfrm>
                    <a:prstGeom prst="rect">
                      <a:avLst/>
                    </a:prstGeom>
                    <a:noFill/>
                    <a:ln w="9525">
                      <a:noFill/>
                    </a:ln>
                  </pic:spPr>
                </pic:pic>
              </a:graphicData>
            </a:graphic>
          </wp:inline>
        </w:drawing>
      </w:r>
    </w:p>
    <w:p w:rsidR="00A30782" w:rsidRPr="00854741" w:rsidRDefault="00A30782" w:rsidP="004D2D92">
      <w:pPr>
        <w:snapToGrid w:val="0"/>
        <w:spacing w:line="42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王昌锋要求全体医护人员要进一步强化安全意识，坚决把安全稳定放在首位，确保节假日期间医院各项工作有序进行，切实保障好群众身体健康和生命安全，以最严举措、最佳状态迎接党的二十大胜利召开！</w:t>
      </w:r>
    </w:p>
    <w:p w:rsidR="00A30782" w:rsidRPr="00854741" w:rsidRDefault="008E1657" w:rsidP="004D2D92">
      <w:pPr>
        <w:snapToGrid w:val="0"/>
        <w:spacing w:line="42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00A30782" w:rsidRPr="00854741">
        <w:rPr>
          <w:rFonts w:ascii="仿宋_GB2312" w:eastAsia="仿宋_GB2312" w:hAnsi="微软雅黑" w:cs="微软雅黑" w:hint="eastAsia"/>
          <w:sz w:val="24"/>
        </w:rPr>
        <w:t>图/文：姚家盛/王兰馨</w:t>
      </w:r>
      <w:r>
        <w:rPr>
          <w:rFonts w:ascii="仿宋_GB2312" w:eastAsia="仿宋_GB2312" w:hAnsi="微软雅黑" w:cs="微软雅黑" w:hint="eastAsia"/>
          <w:sz w:val="24"/>
        </w:rPr>
        <w:t>☆</w:t>
      </w:r>
    </w:p>
    <w:p w:rsidR="00A30782" w:rsidRPr="008E1657" w:rsidRDefault="00A30782" w:rsidP="007446A9">
      <w:pPr>
        <w:snapToGrid w:val="0"/>
        <w:spacing w:beforeLines="100" w:line="440" w:lineRule="atLeast"/>
        <w:rPr>
          <w:rFonts w:ascii="方正大黑简体" w:eastAsia="方正大黑简体" w:hAnsi="华文中宋"/>
          <w:color w:val="000000" w:themeColor="text1"/>
          <w:sz w:val="28"/>
          <w:szCs w:val="28"/>
        </w:rPr>
      </w:pPr>
      <w:r w:rsidRPr="008E1657">
        <w:rPr>
          <w:rFonts w:ascii="方正大黑简体" w:eastAsia="方正大黑简体" w:hAnsi="华文中宋" w:hint="eastAsia"/>
          <w:color w:val="000000" w:themeColor="text1"/>
          <w:sz w:val="28"/>
          <w:szCs w:val="28"/>
        </w:rPr>
        <w:lastRenderedPageBreak/>
        <w:t>【健康口腔行动】</w:t>
      </w:r>
    </w:p>
    <w:p w:rsidR="008E1657" w:rsidRDefault="00A30782" w:rsidP="007446A9">
      <w:pPr>
        <w:snapToGrid w:val="0"/>
        <w:spacing w:beforeLines="50" w:line="480" w:lineRule="atLeast"/>
        <w:jc w:val="center"/>
        <w:textAlignment w:val="baseline"/>
        <w:rPr>
          <w:rFonts w:ascii="方正小标宋简体" w:eastAsia="方正小标宋简体" w:hAnsi="微软雅黑"/>
          <w:bCs/>
          <w:sz w:val="32"/>
          <w:szCs w:val="32"/>
        </w:rPr>
      </w:pPr>
      <w:r w:rsidRPr="00A30782">
        <w:rPr>
          <w:rFonts w:ascii="方正小标宋简体" w:eastAsia="方正小标宋简体" w:hAnsi="微软雅黑" w:hint="eastAsia"/>
          <w:bCs/>
          <w:sz w:val="32"/>
          <w:szCs w:val="32"/>
        </w:rPr>
        <w:t>绩溪县人民医院进幼儿园</w:t>
      </w:r>
    </w:p>
    <w:p w:rsidR="00A30782" w:rsidRPr="00A30782" w:rsidRDefault="00A30782" w:rsidP="008E1657">
      <w:pPr>
        <w:snapToGrid w:val="0"/>
        <w:spacing w:line="480" w:lineRule="atLeast"/>
        <w:jc w:val="center"/>
        <w:textAlignment w:val="baseline"/>
        <w:rPr>
          <w:rFonts w:ascii="方正小标宋简体" w:eastAsia="方正小标宋简体" w:hAnsi="微软雅黑"/>
          <w:bCs/>
          <w:sz w:val="32"/>
          <w:szCs w:val="32"/>
        </w:rPr>
      </w:pPr>
      <w:r w:rsidRPr="00A30782">
        <w:rPr>
          <w:rFonts w:ascii="方正小标宋简体" w:eastAsia="方正小标宋简体" w:hAnsi="微软雅黑" w:hint="eastAsia"/>
          <w:bCs/>
          <w:sz w:val="32"/>
          <w:szCs w:val="32"/>
        </w:rPr>
        <w:t>开展免费涂</w:t>
      </w:r>
      <w:proofErr w:type="gramStart"/>
      <w:r w:rsidRPr="00A30782">
        <w:rPr>
          <w:rFonts w:ascii="方正小标宋简体" w:eastAsia="方正小标宋简体" w:hAnsi="微软雅黑" w:hint="eastAsia"/>
          <w:bCs/>
          <w:sz w:val="32"/>
          <w:szCs w:val="32"/>
        </w:rPr>
        <w:t>氟活动</w:t>
      </w:r>
      <w:proofErr w:type="gramEnd"/>
      <w:r w:rsidRPr="00A30782">
        <w:rPr>
          <w:rFonts w:ascii="方正小标宋简体" w:eastAsia="方正小标宋简体" w:hAnsi="微软雅黑" w:hint="eastAsia"/>
          <w:bCs/>
          <w:sz w:val="32"/>
          <w:szCs w:val="32"/>
        </w:rPr>
        <w:t>啦</w:t>
      </w:r>
    </w:p>
    <w:p w:rsidR="00A30782" w:rsidRPr="00854741" w:rsidRDefault="00A30782" w:rsidP="007446A9">
      <w:pPr>
        <w:snapToGrid w:val="0"/>
        <w:spacing w:beforeLines="50" w:line="40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为贯彻落实“健康口腔”暖民心行动，加强儿童口腔疾病预防，有效降低儿童恒牙</w:t>
      </w:r>
      <w:proofErr w:type="gramStart"/>
      <w:r w:rsidRPr="00854741">
        <w:rPr>
          <w:rFonts w:ascii="仿宋_GB2312" w:eastAsia="仿宋_GB2312" w:hAnsi="微软雅黑" w:cs="微软雅黑" w:hint="eastAsia"/>
          <w:sz w:val="24"/>
        </w:rPr>
        <w:t>龋</w:t>
      </w:r>
      <w:proofErr w:type="gramEnd"/>
      <w:r w:rsidRPr="00854741">
        <w:rPr>
          <w:rFonts w:ascii="仿宋_GB2312" w:eastAsia="仿宋_GB2312" w:hAnsi="微软雅黑" w:cs="微软雅黑" w:hint="eastAsia"/>
          <w:sz w:val="24"/>
        </w:rPr>
        <w:t>病、患病率，9月22日，绩溪县人民医院组织口腔科医护人员到绩溪县幼儿园开展“口腔健康，全身健康”活动，为适龄儿童进行口腔涂氟项目。</w:t>
      </w:r>
    </w:p>
    <w:p w:rsidR="00A30782" w:rsidRPr="00854741" w:rsidRDefault="00A30782" w:rsidP="008E1657">
      <w:pPr>
        <w:snapToGrid w:val="0"/>
        <w:spacing w:line="40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506999" cy="1047990"/>
            <wp:effectExtent l="19050" t="0" r="7601" b="0"/>
            <wp:docPr id="8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38" cstate="print"/>
                    <a:stretch>
                      <a:fillRect/>
                    </a:stretch>
                  </pic:blipFill>
                  <pic:spPr>
                    <a:xfrm>
                      <a:off x="0" y="0"/>
                      <a:ext cx="2506999" cy="1047990"/>
                    </a:xfrm>
                    <a:prstGeom prst="rect">
                      <a:avLst/>
                    </a:prstGeom>
                    <a:noFill/>
                    <a:ln w="9525">
                      <a:noFill/>
                    </a:ln>
                  </pic:spPr>
                </pic:pic>
              </a:graphicData>
            </a:graphic>
          </wp:inline>
        </w:drawing>
      </w:r>
    </w:p>
    <w:p w:rsidR="00A30782" w:rsidRPr="00854741" w:rsidRDefault="00A30782" w:rsidP="008E1657">
      <w:pPr>
        <w:snapToGrid w:val="0"/>
        <w:spacing w:line="40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507100" cy="170633"/>
            <wp:effectExtent l="19050" t="0" r="7500" b="0"/>
            <wp:docPr id="90"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39" cstate="print"/>
                    <a:stretch>
                      <a:fillRect/>
                    </a:stretch>
                  </pic:blipFill>
                  <pic:spPr>
                    <a:xfrm>
                      <a:off x="0" y="0"/>
                      <a:ext cx="2513632" cy="171078"/>
                    </a:xfrm>
                    <a:prstGeom prst="rect">
                      <a:avLst/>
                    </a:prstGeom>
                    <a:noFill/>
                    <a:ln w="9525">
                      <a:noFill/>
                    </a:ln>
                  </pic:spPr>
                </pic:pic>
              </a:graphicData>
            </a:graphic>
          </wp:inline>
        </w:drawing>
      </w:r>
    </w:p>
    <w:p w:rsidR="00A30782" w:rsidRDefault="00A30782" w:rsidP="008E1657">
      <w:pPr>
        <w:snapToGrid w:val="0"/>
        <w:spacing w:line="40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此次活动进行前，我院已通过幼儿园向每个家长发放了知情同意书，请每位家长阅读了涂氟的禁忌事项。</w:t>
      </w:r>
    </w:p>
    <w:p w:rsidR="00A30782" w:rsidRDefault="00A30782" w:rsidP="008E1657">
      <w:pPr>
        <w:snapToGrid w:val="0"/>
        <w:spacing w:line="40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17523" cy="2845083"/>
            <wp:effectExtent l="19050" t="0" r="0" b="0"/>
            <wp:docPr id="91"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IMG_258"/>
                    <pic:cNvPicPr>
                      <a:picLocks noChangeAspect="1"/>
                    </pic:cNvPicPr>
                  </pic:nvPicPr>
                  <pic:blipFill>
                    <a:blip r:embed="rId40" cstate="print"/>
                    <a:srcRect l="4688" t="4564" r="4169" b="7884"/>
                    <a:stretch>
                      <a:fillRect/>
                    </a:stretch>
                  </pic:blipFill>
                  <pic:spPr>
                    <a:xfrm>
                      <a:off x="0" y="0"/>
                      <a:ext cx="2217523" cy="2845083"/>
                    </a:xfrm>
                    <a:prstGeom prst="rect">
                      <a:avLst/>
                    </a:prstGeom>
                    <a:noFill/>
                    <a:ln w="9525">
                      <a:noFill/>
                    </a:ln>
                  </pic:spPr>
                </pic:pic>
              </a:graphicData>
            </a:graphic>
          </wp:inline>
        </w:drawing>
      </w:r>
    </w:p>
    <w:p w:rsidR="00A30782" w:rsidRDefault="00A30782" w:rsidP="008E1657">
      <w:pPr>
        <w:snapToGrid w:val="0"/>
        <w:spacing w:line="40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lastRenderedPageBreak/>
        <w:drawing>
          <wp:inline distT="0" distB="0" distL="114300" distR="114300">
            <wp:extent cx="2394514" cy="3595816"/>
            <wp:effectExtent l="19050" t="0" r="5786" b="0"/>
            <wp:docPr id="92"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IMG_259"/>
                    <pic:cNvPicPr>
                      <a:picLocks noChangeAspect="1"/>
                    </pic:cNvPicPr>
                  </pic:nvPicPr>
                  <pic:blipFill>
                    <a:blip r:embed="rId41" cstate="print"/>
                    <a:stretch>
                      <a:fillRect/>
                    </a:stretch>
                  </pic:blipFill>
                  <pic:spPr>
                    <a:xfrm>
                      <a:off x="0" y="0"/>
                      <a:ext cx="2403439" cy="3609219"/>
                    </a:xfrm>
                    <a:prstGeom prst="rect">
                      <a:avLst/>
                    </a:prstGeom>
                    <a:noFill/>
                    <a:ln w="9525">
                      <a:noFill/>
                    </a:ln>
                  </pic:spPr>
                </pic:pic>
              </a:graphicData>
            </a:graphic>
          </wp:inline>
        </w:drawing>
      </w:r>
    </w:p>
    <w:p w:rsidR="00A30782" w:rsidRDefault="00A30782" w:rsidP="008E1657">
      <w:pPr>
        <w:snapToGrid w:val="0"/>
        <w:spacing w:line="40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571500" cy="685800"/>
            <wp:effectExtent l="0" t="0" r="0" b="0"/>
            <wp:docPr id="9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IMG_260"/>
                    <pic:cNvPicPr>
                      <a:picLocks noChangeAspect="1"/>
                    </pic:cNvPicPr>
                  </pic:nvPicPr>
                  <pic:blipFill>
                    <a:blip r:embed="rId42" cstate="print"/>
                    <a:stretch>
                      <a:fillRect/>
                    </a:stretch>
                  </pic:blipFill>
                  <pic:spPr>
                    <a:xfrm>
                      <a:off x="0" y="0"/>
                      <a:ext cx="571500" cy="685800"/>
                    </a:xfrm>
                    <a:prstGeom prst="rect">
                      <a:avLst/>
                    </a:prstGeom>
                    <a:noFill/>
                    <a:ln w="9525">
                      <a:noFill/>
                    </a:ln>
                  </pic:spPr>
                </pic:pic>
              </a:graphicData>
            </a:graphic>
          </wp:inline>
        </w:drawing>
      </w:r>
      <w:r w:rsidRPr="00854741">
        <w:rPr>
          <w:rFonts w:ascii="仿宋_GB2312" w:eastAsia="仿宋_GB2312" w:hAnsi="微软雅黑" w:cs="微软雅黑" w:hint="eastAsia"/>
          <w:noProof/>
          <w:sz w:val="24"/>
        </w:rPr>
        <w:drawing>
          <wp:inline distT="0" distB="0" distL="114300" distR="114300">
            <wp:extent cx="276225" cy="276225"/>
            <wp:effectExtent l="0" t="0" r="9525" b="9525"/>
            <wp:docPr id="95"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IMG_261"/>
                    <pic:cNvPicPr>
                      <a:picLocks noChangeAspect="1"/>
                    </pic:cNvPicPr>
                  </pic:nvPicPr>
                  <pic:blipFill>
                    <a:blip r:embed="rId43" cstate="print"/>
                    <a:stretch>
                      <a:fillRect/>
                    </a:stretch>
                  </pic:blipFill>
                  <pic:spPr>
                    <a:xfrm>
                      <a:off x="0" y="0"/>
                      <a:ext cx="276225" cy="276225"/>
                    </a:xfrm>
                    <a:prstGeom prst="rect">
                      <a:avLst/>
                    </a:prstGeom>
                    <a:noFill/>
                    <a:ln w="9525">
                      <a:noFill/>
                    </a:ln>
                  </pic:spPr>
                </pic:pic>
              </a:graphicData>
            </a:graphic>
          </wp:inline>
        </w:drawing>
      </w:r>
    </w:p>
    <w:p w:rsidR="00A30782" w:rsidRPr="00854741" w:rsidRDefault="00A30782" w:rsidP="00A30782">
      <w:pPr>
        <w:snapToGrid w:val="0"/>
        <w:spacing w:line="48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98434" cy="1448656"/>
            <wp:effectExtent l="19050" t="0" r="6616" b="0"/>
            <wp:docPr id="96"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descr="IMG_262"/>
                    <pic:cNvPicPr>
                      <a:picLocks noChangeAspect="1"/>
                    </pic:cNvPicPr>
                  </pic:nvPicPr>
                  <pic:blipFill>
                    <a:blip r:embed="rId44" cstate="print"/>
                    <a:stretch>
                      <a:fillRect/>
                    </a:stretch>
                  </pic:blipFill>
                  <pic:spPr>
                    <a:xfrm>
                      <a:off x="0" y="0"/>
                      <a:ext cx="2299405" cy="1449268"/>
                    </a:xfrm>
                    <a:prstGeom prst="rect">
                      <a:avLst/>
                    </a:prstGeom>
                    <a:noFill/>
                    <a:ln w="9525">
                      <a:noFill/>
                    </a:ln>
                  </pic:spPr>
                </pic:pic>
              </a:graphicData>
            </a:graphic>
          </wp:inline>
        </w:drawing>
      </w:r>
    </w:p>
    <w:p w:rsidR="00A30782" w:rsidRPr="00854741" w:rsidRDefault="00A30782" w:rsidP="00A30782">
      <w:pPr>
        <w:snapToGrid w:val="0"/>
        <w:spacing w:line="4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活动现场，小朋友们在老师的引导下有序接受涂氟，由绩溪县人民医院口腔科主任洪银新率队的5名医护人员认真细致地进行了口腔检查和牙齿涂氟，做好记录并向老师反馈检查结果。</w:t>
      </w:r>
    </w:p>
    <w:p w:rsidR="00A30782" w:rsidRDefault="00FD41C8" w:rsidP="00A30782">
      <w:pPr>
        <w:snapToGrid w:val="0"/>
        <w:spacing w:line="480" w:lineRule="atLeast"/>
        <w:jc w:val="left"/>
        <w:rPr>
          <w:rFonts w:ascii="仿宋_GB2312" w:eastAsia="仿宋_GB2312" w:hAnsi="微软雅黑" w:cs="微软雅黑"/>
          <w:sz w:val="24"/>
        </w:rPr>
      </w:pPr>
      <w:r>
        <w:rPr>
          <w:rFonts w:ascii="仿宋_GB2312" w:eastAsia="仿宋_GB2312" w:hAnsi="微软雅黑" w:cs="微软雅黑" w:hint="eastAsia"/>
          <w:noProof/>
          <w:sz w:val="24"/>
        </w:rPr>
        <w:lastRenderedPageBreak/>
        <w:pict>
          <v:rect id="_x0000_s1037" style="position:absolute;margin-left:111.45pt;margin-top:-40.8pt;width:84pt;height:35.95pt;z-index:25169408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FD41C8">
                  <w:pPr>
                    <w:rPr>
                      <w:szCs w:val="28"/>
                    </w:rPr>
                  </w:pPr>
                </w:p>
              </w:txbxContent>
            </v:textbox>
          </v:rect>
        </w:pict>
      </w:r>
      <w:r w:rsidR="00A30782" w:rsidRPr="00854741">
        <w:rPr>
          <w:rFonts w:ascii="仿宋_GB2312" w:eastAsia="仿宋_GB2312" w:hAnsi="微软雅黑" w:cs="微软雅黑" w:hint="eastAsia"/>
          <w:noProof/>
          <w:sz w:val="24"/>
        </w:rPr>
        <w:drawing>
          <wp:inline distT="0" distB="0" distL="114300" distR="114300">
            <wp:extent cx="2585085" cy="2251710"/>
            <wp:effectExtent l="0" t="0" r="5715" b="15240"/>
            <wp:docPr id="98"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IMG_263"/>
                    <pic:cNvPicPr>
                      <a:picLocks noChangeAspect="1"/>
                    </pic:cNvPicPr>
                  </pic:nvPicPr>
                  <pic:blipFill>
                    <a:blip r:embed="rId45" cstate="print"/>
                    <a:stretch>
                      <a:fillRect/>
                    </a:stretch>
                  </pic:blipFill>
                  <pic:spPr>
                    <a:xfrm>
                      <a:off x="0" y="0"/>
                      <a:ext cx="2585085" cy="2251710"/>
                    </a:xfrm>
                    <a:prstGeom prst="rect">
                      <a:avLst/>
                    </a:prstGeom>
                    <a:noFill/>
                    <a:ln w="9525">
                      <a:noFill/>
                    </a:ln>
                  </pic:spPr>
                </pic:pic>
              </a:graphicData>
            </a:graphic>
          </wp:inline>
        </w:drawing>
      </w:r>
    </w:p>
    <w:p w:rsidR="008E1657" w:rsidRDefault="008E1657" w:rsidP="00A30782">
      <w:pPr>
        <w:snapToGrid w:val="0"/>
        <w:spacing w:line="480" w:lineRule="atLeast"/>
        <w:jc w:val="left"/>
        <w:rPr>
          <w:rFonts w:ascii="仿宋_GB2312" w:eastAsia="仿宋_GB2312" w:hAnsi="微软雅黑" w:cs="微软雅黑"/>
          <w:sz w:val="24"/>
        </w:rPr>
      </w:pPr>
    </w:p>
    <w:p w:rsidR="00A30782" w:rsidRDefault="00A30782" w:rsidP="00A30782">
      <w:pPr>
        <w:snapToGrid w:val="0"/>
        <w:spacing w:line="48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611755" cy="2277110"/>
            <wp:effectExtent l="0" t="0" r="17145" b="8890"/>
            <wp:docPr id="100"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IMG_264"/>
                    <pic:cNvPicPr>
                      <a:picLocks noChangeAspect="1"/>
                    </pic:cNvPicPr>
                  </pic:nvPicPr>
                  <pic:blipFill>
                    <a:blip r:embed="rId46" cstate="print"/>
                    <a:stretch>
                      <a:fillRect/>
                    </a:stretch>
                  </pic:blipFill>
                  <pic:spPr>
                    <a:xfrm>
                      <a:off x="0" y="0"/>
                      <a:ext cx="2611755" cy="2277110"/>
                    </a:xfrm>
                    <a:prstGeom prst="rect">
                      <a:avLst/>
                    </a:prstGeom>
                    <a:noFill/>
                    <a:ln w="9525">
                      <a:noFill/>
                    </a:ln>
                  </pic:spPr>
                </pic:pic>
              </a:graphicData>
            </a:graphic>
          </wp:inline>
        </w:drawing>
      </w:r>
    </w:p>
    <w:p w:rsidR="008E1657" w:rsidRDefault="008E1657" w:rsidP="00A30782">
      <w:pPr>
        <w:snapToGrid w:val="0"/>
        <w:spacing w:line="480" w:lineRule="atLeast"/>
        <w:jc w:val="left"/>
        <w:rPr>
          <w:rFonts w:ascii="仿宋_GB2312" w:eastAsia="仿宋_GB2312" w:hAnsi="微软雅黑" w:cs="微软雅黑"/>
          <w:sz w:val="24"/>
        </w:rPr>
      </w:pPr>
    </w:p>
    <w:p w:rsidR="00A30782" w:rsidRDefault="00A30782" w:rsidP="00A30782">
      <w:pPr>
        <w:snapToGrid w:val="0"/>
        <w:spacing w:line="48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562860" cy="2232025"/>
            <wp:effectExtent l="0" t="0" r="8890" b="15875"/>
            <wp:docPr id="107"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descr="IMG_265"/>
                    <pic:cNvPicPr>
                      <a:picLocks noChangeAspect="1"/>
                    </pic:cNvPicPr>
                  </pic:nvPicPr>
                  <pic:blipFill>
                    <a:blip r:embed="rId47" cstate="print"/>
                    <a:stretch>
                      <a:fillRect/>
                    </a:stretch>
                  </pic:blipFill>
                  <pic:spPr>
                    <a:xfrm>
                      <a:off x="0" y="0"/>
                      <a:ext cx="2562860" cy="2232025"/>
                    </a:xfrm>
                    <a:prstGeom prst="rect">
                      <a:avLst/>
                    </a:prstGeom>
                    <a:noFill/>
                    <a:ln w="9525">
                      <a:noFill/>
                    </a:ln>
                  </pic:spPr>
                </pic:pic>
              </a:graphicData>
            </a:graphic>
          </wp:inline>
        </w:drawing>
      </w:r>
    </w:p>
    <w:p w:rsidR="00A30782" w:rsidRPr="00854741" w:rsidRDefault="00FD41C8" w:rsidP="00A30782">
      <w:pPr>
        <w:snapToGrid w:val="0"/>
        <w:spacing w:line="480" w:lineRule="atLeast"/>
        <w:jc w:val="left"/>
        <w:rPr>
          <w:rFonts w:ascii="仿宋_GB2312" w:eastAsia="仿宋_GB2312" w:hAnsi="微软雅黑" w:cs="微软雅黑"/>
          <w:sz w:val="24"/>
        </w:rPr>
      </w:pPr>
      <w:r>
        <w:rPr>
          <w:rFonts w:ascii="仿宋_GB2312" w:eastAsia="仿宋_GB2312" w:hAnsi="微软雅黑" w:cs="微软雅黑" w:hint="eastAsia"/>
          <w:noProof/>
          <w:sz w:val="24"/>
        </w:rPr>
        <w:lastRenderedPageBreak/>
        <w:pict>
          <v:rect id="_x0000_s1038" style="position:absolute;margin-left:-1.7pt;margin-top:-40.8pt;width:84pt;height:35.95pt;z-index:25169510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FD41C8">
                  <w:pPr>
                    <w:rPr>
                      <w:szCs w:val="28"/>
                    </w:rPr>
                  </w:pPr>
                </w:p>
              </w:txbxContent>
            </v:textbox>
          </v:rect>
        </w:pict>
      </w:r>
      <w:r w:rsidR="00A30782" w:rsidRPr="00854741">
        <w:rPr>
          <w:rFonts w:ascii="仿宋_GB2312" w:eastAsia="仿宋_GB2312" w:hAnsi="微软雅黑" w:cs="微软雅黑" w:hint="eastAsia"/>
          <w:noProof/>
          <w:sz w:val="24"/>
        </w:rPr>
        <w:drawing>
          <wp:inline distT="0" distB="0" distL="114300" distR="114300">
            <wp:extent cx="2439944" cy="2246047"/>
            <wp:effectExtent l="19050" t="0" r="0" b="0"/>
            <wp:docPr id="108"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descr="IMG_266"/>
                    <pic:cNvPicPr>
                      <a:picLocks noChangeAspect="1"/>
                    </pic:cNvPicPr>
                  </pic:nvPicPr>
                  <pic:blipFill>
                    <a:blip r:embed="rId48" cstate="print"/>
                    <a:stretch>
                      <a:fillRect/>
                    </a:stretch>
                  </pic:blipFill>
                  <pic:spPr>
                    <a:xfrm>
                      <a:off x="0" y="0"/>
                      <a:ext cx="2445681" cy="2251328"/>
                    </a:xfrm>
                    <a:prstGeom prst="rect">
                      <a:avLst/>
                    </a:prstGeom>
                    <a:noFill/>
                    <a:ln w="9525">
                      <a:noFill/>
                    </a:ln>
                  </pic:spPr>
                </pic:pic>
              </a:graphicData>
            </a:graphic>
          </wp:inline>
        </w:drawing>
      </w:r>
    </w:p>
    <w:p w:rsidR="00A30782" w:rsidRDefault="00A30782" w:rsidP="00A30782">
      <w:pPr>
        <w:snapToGrid w:val="0"/>
        <w:spacing w:line="4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据了解，</w:t>
      </w:r>
      <w:proofErr w:type="gramStart"/>
      <w:r w:rsidRPr="00854741">
        <w:rPr>
          <w:rFonts w:ascii="仿宋_GB2312" w:eastAsia="仿宋_GB2312" w:hAnsi="微软雅黑" w:cs="微软雅黑" w:hint="eastAsia"/>
          <w:sz w:val="24"/>
        </w:rPr>
        <w:t>自暖民心</w:t>
      </w:r>
      <w:proofErr w:type="gramEnd"/>
      <w:r w:rsidRPr="00854741">
        <w:rPr>
          <w:rFonts w:ascii="仿宋_GB2312" w:eastAsia="仿宋_GB2312" w:hAnsi="微软雅黑" w:cs="微软雅黑" w:hint="eastAsia"/>
          <w:sz w:val="24"/>
        </w:rPr>
        <w:t>行动实施以来，我院便开展了3-6周岁学龄前儿童局部涂氟公益活动，该活动不仅提高了儿童全口牙齿的抗</w:t>
      </w:r>
      <w:proofErr w:type="gramStart"/>
      <w:r w:rsidRPr="00854741">
        <w:rPr>
          <w:rFonts w:ascii="仿宋_GB2312" w:eastAsia="仿宋_GB2312" w:hAnsi="微软雅黑" w:cs="微软雅黑" w:hint="eastAsia"/>
          <w:sz w:val="24"/>
        </w:rPr>
        <w:t>龋</w:t>
      </w:r>
      <w:proofErr w:type="gramEnd"/>
      <w:r w:rsidRPr="00854741">
        <w:rPr>
          <w:rFonts w:ascii="仿宋_GB2312" w:eastAsia="仿宋_GB2312" w:hAnsi="微软雅黑" w:cs="微软雅黑" w:hint="eastAsia"/>
          <w:sz w:val="24"/>
        </w:rPr>
        <w:t>能力，也把口腔健康保健意识传播到孩子们的心里，守护儿童口腔健康，为孩子未来的身心健康发展保驾护航。</w:t>
      </w:r>
    </w:p>
    <w:p w:rsidR="00A30782" w:rsidRPr="00854741" w:rsidRDefault="00A30782" w:rsidP="00A30782">
      <w:pPr>
        <w:snapToGrid w:val="0"/>
        <w:spacing w:line="480" w:lineRule="atLeast"/>
        <w:ind w:firstLineChars="200" w:firstLine="482"/>
        <w:jc w:val="left"/>
        <w:rPr>
          <w:rFonts w:ascii="仿宋_GB2312" w:eastAsia="仿宋_GB2312" w:hAnsi="微软雅黑" w:cs="微软雅黑"/>
          <w:b/>
          <w:bCs/>
          <w:sz w:val="24"/>
        </w:rPr>
      </w:pPr>
      <w:r w:rsidRPr="00854741">
        <w:rPr>
          <w:rFonts w:ascii="仿宋_GB2312" w:eastAsia="仿宋_GB2312" w:hAnsi="微软雅黑" w:cs="微软雅黑" w:hint="eastAsia"/>
          <w:b/>
          <w:bCs/>
          <w:sz w:val="24"/>
        </w:rPr>
        <w:t>为什么要做牙齿涂氟呢？</w:t>
      </w:r>
    </w:p>
    <w:p w:rsidR="00A30782" w:rsidRPr="00854741" w:rsidRDefault="00A30782" w:rsidP="00A30782">
      <w:pPr>
        <w:snapToGrid w:val="0"/>
        <w:spacing w:line="4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我们知道，牙齿很怕酸性物质的腐蚀，氟化物就是一种能使牙齿重新矿化，从而变得坚硬、不容易被酸腐蚀的物质。所以牙齿涂氟有几个好处：</w:t>
      </w:r>
    </w:p>
    <w:p w:rsidR="00A30782" w:rsidRPr="00854741" w:rsidRDefault="00A30782" w:rsidP="00A30782">
      <w:pPr>
        <w:snapToGrid w:val="0"/>
        <w:spacing w:line="4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第一，巩固牙齿，预防蛀牙；</w:t>
      </w:r>
    </w:p>
    <w:p w:rsidR="00A30782" w:rsidRPr="00854741" w:rsidRDefault="00A30782" w:rsidP="00A30782">
      <w:pPr>
        <w:snapToGrid w:val="0"/>
        <w:spacing w:line="4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第二，在蛀牙初期，</w:t>
      </w:r>
      <w:proofErr w:type="gramStart"/>
      <w:r w:rsidRPr="00854741">
        <w:rPr>
          <w:rFonts w:ascii="仿宋_GB2312" w:eastAsia="仿宋_GB2312" w:hAnsi="微软雅黑" w:cs="微软雅黑" w:hint="eastAsia"/>
          <w:sz w:val="24"/>
        </w:rPr>
        <w:t>趁牙洞</w:t>
      </w:r>
      <w:proofErr w:type="gramEnd"/>
      <w:r w:rsidRPr="00854741">
        <w:rPr>
          <w:rFonts w:ascii="仿宋_GB2312" w:eastAsia="仿宋_GB2312" w:hAnsi="微软雅黑" w:cs="微软雅黑" w:hint="eastAsia"/>
          <w:sz w:val="24"/>
        </w:rPr>
        <w:t>还没形成，氟化物可以迅速补充流失的牙表面的矿物质，使早期脱</w:t>
      </w:r>
      <w:proofErr w:type="gramStart"/>
      <w:r w:rsidRPr="00854741">
        <w:rPr>
          <w:rFonts w:ascii="仿宋_GB2312" w:eastAsia="仿宋_GB2312" w:hAnsi="微软雅黑" w:cs="微软雅黑" w:hint="eastAsia"/>
          <w:sz w:val="24"/>
        </w:rPr>
        <w:t>矿得到</w:t>
      </w:r>
      <w:proofErr w:type="gramEnd"/>
      <w:r w:rsidRPr="00854741">
        <w:rPr>
          <w:rFonts w:ascii="仿宋_GB2312" w:eastAsia="仿宋_GB2312" w:hAnsi="微软雅黑" w:cs="微软雅黑" w:hint="eastAsia"/>
          <w:sz w:val="24"/>
        </w:rPr>
        <w:t>修复；</w:t>
      </w:r>
    </w:p>
    <w:p w:rsidR="00A30782" w:rsidRPr="00854741" w:rsidRDefault="00A30782" w:rsidP="00A30782">
      <w:pPr>
        <w:snapToGrid w:val="0"/>
        <w:spacing w:line="4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第三，抑制细菌滋长。</w:t>
      </w:r>
    </w:p>
    <w:p w:rsidR="00A30782" w:rsidRDefault="00A30782" w:rsidP="00A30782">
      <w:pPr>
        <w:snapToGrid w:val="0"/>
        <w:spacing w:line="480" w:lineRule="atLeast"/>
        <w:jc w:val="left"/>
        <w:rPr>
          <w:rFonts w:ascii="仿宋_GB2312" w:eastAsia="仿宋_GB2312" w:hAnsi="微软雅黑" w:cs="微软雅黑"/>
          <w:b/>
          <w:bCs/>
          <w:sz w:val="24"/>
        </w:rPr>
      </w:pPr>
      <w:r w:rsidRPr="00854741">
        <w:rPr>
          <w:rFonts w:ascii="仿宋_GB2312" w:eastAsia="仿宋_GB2312" w:hAnsi="微软雅黑" w:cs="微软雅黑" w:hint="eastAsia"/>
          <w:noProof/>
          <w:sz w:val="24"/>
        </w:rPr>
        <w:lastRenderedPageBreak/>
        <w:drawing>
          <wp:inline distT="0" distB="0" distL="114300" distR="114300">
            <wp:extent cx="2446748" cy="1600915"/>
            <wp:effectExtent l="19050" t="0" r="0" b="0"/>
            <wp:docPr id="109"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IMG_267"/>
                    <pic:cNvPicPr>
                      <a:picLocks noChangeAspect="1"/>
                    </pic:cNvPicPr>
                  </pic:nvPicPr>
                  <pic:blipFill>
                    <a:blip r:embed="rId49" cstate="print"/>
                    <a:srcRect l="11127" t="2102" r="11613" b="7018"/>
                    <a:stretch>
                      <a:fillRect/>
                    </a:stretch>
                  </pic:blipFill>
                  <pic:spPr>
                    <a:xfrm>
                      <a:off x="0" y="0"/>
                      <a:ext cx="2449705" cy="1602850"/>
                    </a:xfrm>
                    <a:prstGeom prst="rect">
                      <a:avLst/>
                    </a:prstGeom>
                    <a:noFill/>
                    <a:ln w="9525">
                      <a:noFill/>
                    </a:ln>
                  </pic:spPr>
                </pic:pic>
              </a:graphicData>
            </a:graphic>
          </wp:inline>
        </w:drawing>
      </w:r>
    </w:p>
    <w:p w:rsidR="00A30782" w:rsidRPr="00854741" w:rsidRDefault="00A30782" w:rsidP="00CA63C7">
      <w:pPr>
        <w:snapToGrid w:val="0"/>
        <w:spacing w:line="480" w:lineRule="atLeast"/>
        <w:ind w:firstLineChars="200" w:firstLine="482"/>
        <w:jc w:val="left"/>
        <w:rPr>
          <w:rFonts w:ascii="仿宋_GB2312" w:eastAsia="仿宋_GB2312" w:hAnsi="微软雅黑" w:cs="微软雅黑"/>
          <w:b/>
          <w:bCs/>
          <w:sz w:val="24"/>
        </w:rPr>
      </w:pPr>
      <w:r w:rsidRPr="00854741">
        <w:rPr>
          <w:rFonts w:ascii="仿宋_GB2312" w:eastAsia="仿宋_GB2312" w:hAnsi="微软雅黑" w:cs="微软雅黑" w:hint="eastAsia"/>
          <w:b/>
          <w:bCs/>
          <w:sz w:val="24"/>
        </w:rPr>
        <w:t>涂了氟牙齿就不会坏了吗？</w:t>
      </w:r>
    </w:p>
    <w:p w:rsidR="00A30782" w:rsidRPr="00854741" w:rsidRDefault="00A30782" w:rsidP="00A30782">
      <w:pPr>
        <w:snapToGrid w:val="0"/>
        <w:spacing w:line="4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不是。牙齿涂</w:t>
      </w:r>
      <w:proofErr w:type="gramStart"/>
      <w:r w:rsidRPr="00854741">
        <w:rPr>
          <w:rFonts w:ascii="仿宋_GB2312" w:eastAsia="仿宋_GB2312" w:hAnsi="微软雅黑" w:cs="微软雅黑" w:hint="eastAsia"/>
          <w:sz w:val="24"/>
        </w:rPr>
        <w:t>氟并不</w:t>
      </w:r>
      <w:proofErr w:type="gramEnd"/>
      <w:r w:rsidRPr="00854741">
        <w:rPr>
          <w:rFonts w:ascii="仿宋_GB2312" w:eastAsia="仿宋_GB2312" w:hAnsi="微软雅黑" w:cs="微软雅黑" w:hint="eastAsia"/>
          <w:sz w:val="24"/>
        </w:rPr>
        <w:t>能完全防止蛀牙，但如果孩子每天坚持正确有效地刷牙，定期使用牙线，保持口腔健康的话，牙齿涂氟可以很好地预防蛀牙。</w:t>
      </w:r>
    </w:p>
    <w:p w:rsidR="00A30782" w:rsidRDefault="00A30782" w:rsidP="00A30782">
      <w:pPr>
        <w:snapToGrid w:val="0"/>
        <w:spacing w:line="48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328734" cy="1969623"/>
            <wp:effectExtent l="19050" t="0" r="0" b="0"/>
            <wp:docPr id="110"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 descr="IMG_268"/>
                    <pic:cNvPicPr>
                      <a:picLocks noChangeAspect="1"/>
                    </pic:cNvPicPr>
                  </pic:nvPicPr>
                  <pic:blipFill>
                    <a:blip r:embed="rId50" cstate="print"/>
                    <a:stretch>
                      <a:fillRect/>
                    </a:stretch>
                  </pic:blipFill>
                  <pic:spPr>
                    <a:xfrm>
                      <a:off x="0" y="0"/>
                      <a:ext cx="2334338" cy="1974363"/>
                    </a:xfrm>
                    <a:prstGeom prst="rect">
                      <a:avLst/>
                    </a:prstGeom>
                    <a:noFill/>
                    <a:ln w="9525">
                      <a:noFill/>
                    </a:ln>
                  </pic:spPr>
                </pic:pic>
              </a:graphicData>
            </a:graphic>
          </wp:inline>
        </w:drawing>
      </w:r>
    </w:p>
    <w:p w:rsidR="00A30782" w:rsidRPr="00854741" w:rsidRDefault="00A30782" w:rsidP="00CA63C7">
      <w:pPr>
        <w:snapToGrid w:val="0"/>
        <w:spacing w:line="480" w:lineRule="atLeast"/>
        <w:ind w:firstLineChars="200" w:firstLine="482"/>
        <w:jc w:val="left"/>
        <w:rPr>
          <w:rFonts w:ascii="仿宋_GB2312" w:eastAsia="仿宋_GB2312" w:hAnsi="微软雅黑" w:cs="微软雅黑"/>
          <w:b/>
          <w:bCs/>
          <w:sz w:val="24"/>
        </w:rPr>
      </w:pPr>
      <w:r w:rsidRPr="00854741">
        <w:rPr>
          <w:rFonts w:ascii="仿宋_GB2312" w:eastAsia="仿宋_GB2312" w:hAnsi="微软雅黑" w:cs="微软雅黑" w:hint="eastAsia"/>
          <w:b/>
          <w:bCs/>
          <w:sz w:val="24"/>
        </w:rPr>
        <w:t>涂氟后应该注意什么？</w:t>
      </w:r>
    </w:p>
    <w:p w:rsidR="00A30782" w:rsidRDefault="00A30782" w:rsidP="00A30782">
      <w:pPr>
        <w:snapToGrid w:val="0"/>
        <w:spacing w:line="4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涂氟后建议半小时内不要进食，进食的时候要给孩子较软的食物或者流食，温度要</w:t>
      </w:r>
      <w:proofErr w:type="gramStart"/>
      <w:r w:rsidRPr="00854741">
        <w:rPr>
          <w:rFonts w:ascii="仿宋_GB2312" w:eastAsia="仿宋_GB2312" w:hAnsi="微软雅黑" w:cs="微软雅黑" w:hint="eastAsia"/>
          <w:sz w:val="24"/>
        </w:rPr>
        <w:t>凉或者温</w:t>
      </w:r>
      <w:proofErr w:type="gramEnd"/>
      <w:r w:rsidRPr="00854741">
        <w:rPr>
          <w:rFonts w:ascii="仿宋_GB2312" w:eastAsia="仿宋_GB2312" w:hAnsi="微软雅黑" w:cs="微软雅黑" w:hint="eastAsia"/>
          <w:sz w:val="24"/>
        </w:rPr>
        <w:t>，不要吃太热的食物。至少4-6小时内不要刷牙或用牙线；一般医生会建议第二天再刷牙。刷牙时要提醒孩子吐掉嘴里的漱</w:t>
      </w:r>
      <w:r w:rsidRPr="00854741">
        <w:rPr>
          <w:rFonts w:ascii="仿宋_GB2312" w:eastAsia="仿宋_GB2312" w:hAnsi="微软雅黑" w:cs="微软雅黑" w:hint="eastAsia"/>
          <w:sz w:val="24"/>
        </w:rPr>
        <w:lastRenderedPageBreak/>
        <w:t>口水，不要吞掉。</w:t>
      </w:r>
      <w:r w:rsidRPr="00854741">
        <w:rPr>
          <w:rFonts w:ascii="仿宋_GB2312" w:eastAsia="仿宋_GB2312" w:hAnsi="微软雅黑" w:cs="微软雅黑" w:hint="eastAsia"/>
          <w:noProof/>
          <w:sz w:val="24"/>
        </w:rPr>
        <w:drawing>
          <wp:inline distT="0" distB="0" distL="114300" distR="114300">
            <wp:extent cx="2353447" cy="1433384"/>
            <wp:effectExtent l="19050" t="0" r="8753" b="0"/>
            <wp:docPr id="111"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descr="IMG_269"/>
                    <pic:cNvPicPr>
                      <a:picLocks noChangeAspect="1"/>
                    </pic:cNvPicPr>
                  </pic:nvPicPr>
                  <pic:blipFill>
                    <a:blip r:embed="rId51" cstate="print"/>
                    <a:stretch>
                      <a:fillRect/>
                    </a:stretch>
                  </pic:blipFill>
                  <pic:spPr>
                    <a:xfrm>
                      <a:off x="0" y="0"/>
                      <a:ext cx="2362957" cy="1439176"/>
                    </a:xfrm>
                    <a:prstGeom prst="rect">
                      <a:avLst/>
                    </a:prstGeom>
                    <a:noFill/>
                    <a:ln w="9525">
                      <a:noFill/>
                    </a:ln>
                  </pic:spPr>
                </pic:pic>
              </a:graphicData>
            </a:graphic>
          </wp:inline>
        </w:drawing>
      </w:r>
    </w:p>
    <w:p w:rsidR="00A30782" w:rsidRPr="00854741" w:rsidRDefault="00A30782" w:rsidP="00A30782">
      <w:pPr>
        <w:snapToGrid w:val="0"/>
        <w:spacing w:line="480" w:lineRule="atLeast"/>
        <w:ind w:firstLineChars="200" w:firstLine="482"/>
        <w:jc w:val="left"/>
        <w:rPr>
          <w:rFonts w:ascii="仿宋_GB2312" w:eastAsia="仿宋_GB2312" w:hAnsi="微软雅黑" w:cs="微软雅黑"/>
          <w:sz w:val="24"/>
        </w:rPr>
      </w:pPr>
      <w:r w:rsidRPr="00854741">
        <w:rPr>
          <w:rFonts w:ascii="仿宋_GB2312" w:eastAsia="仿宋_GB2312" w:hAnsi="微软雅黑" w:cs="微软雅黑" w:hint="eastAsia"/>
          <w:b/>
          <w:bCs/>
          <w:sz w:val="24"/>
        </w:rPr>
        <w:t>涂氟对孩子来说安全吗？</w:t>
      </w:r>
    </w:p>
    <w:p w:rsidR="00A30782" w:rsidRPr="00854741" w:rsidRDefault="00A30782" w:rsidP="00A30782">
      <w:pPr>
        <w:snapToGrid w:val="0"/>
        <w:spacing w:line="4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涂</w:t>
      </w:r>
      <w:proofErr w:type="gramStart"/>
      <w:r w:rsidRPr="00854741">
        <w:rPr>
          <w:rFonts w:ascii="仿宋_GB2312" w:eastAsia="仿宋_GB2312" w:hAnsi="微软雅黑" w:cs="微软雅黑" w:hint="eastAsia"/>
          <w:sz w:val="24"/>
        </w:rPr>
        <w:t>氟已经</w:t>
      </w:r>
      <w:proofErr w:type="gramEnd"/>
      <w:r w:rsidRPr="00854741">
        <w:rPr>
          <w:rFonts w:ascii="仿宋_GB2312" w:eastAsia="仿宋_GB2312" w:hAnsi="微软雅黑" w:cs="微软雅黑" w:hint="eastAsia"/>
          <w:sz w:val="24"/>
        </w:rPr>
        <w:t>是目前世界各地牙医普遍采取的治疗方法，对孩子来说是安全的。涂氟时，氟化物的用量很少，且迅速凝固成膜，所以一般不会发生孩子吞服的情况。4-12小时后，多余的氟化物就可以被刷掉。</w:t>
      </w:r>
      <w:r w:rsidRPr="00854741">
        <w:rPr>
          <w:rFonts w:ascii="微软雅黑" w:eastAsia="仿宋_GB2312" w:hAnsi="微软雅黑" w:cs="微软雅黑" w:hint="eastAsia"/>
          <w:sz w:val="24"/>
        </w:rPr>
        <w:t> </w:t>
      </w:r>
    </w:p>
    <w:p w:rsidR="00A30782" w:rsidRPr="00854741" w:rsidRDefault="00A30782" w:rsidP="00A30782">
      <w:pPr>
        <w:snapToGrid w:val="0"/>
        <w:spacing w:line="48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孩子第一次检查牙齿应该在第一颗牙齿萌出的时间，最迟在一周岁之前。主要目的是要告诉父母如何帮助孩子进行正确的口腔清洁、喂养饮食建议、口腔保健措施问题。让孩子开始熟悉牙科环境，减少将来的牙科治疗恐惧。</w:t>
      </w:r>
    </w:p>
    <w:p w:rsidR="00A30782" w:rsidRPr="00854741" w:rsidRDefault="00FD41C8" w:rsidP="00A30782">
      <w:pPr>
        <w:snapToGrid w:val="0"/>
        <w:spacing w:line="48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pict>
          <v:rect id="_x0000_s1039" style="position:absolute;left:0;text-align:left;margin-left:333pt;margin-top:-514.3pt;width:84pt;height:35.95pt;z-index:25169612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FD41C8">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FD41C8">
                  <w:pPr>
                    <w:rPr>
                      <w:szCs w:val="28"/>
                    </w:rPr>
                  </w:pPr>
                </w:p>
              </w:txbxContent>
            </v:textbox>
          </v:rect>
        </w:pict>
      </w:r>
      <w:r w:rsidR="00A30782" w:rsidRPr="00854741">
        <w:rPr>
          <w:rFonts w:ascii="仿宋_GB2312" w:eastAsia="仿宋_GB2312" w:hAnsi="微软雅黑" w:cs="微软雅黑" w:hint="eastAsia"/>
          <w:sz w:val="24"/>
        </w:rPr>
        <w:t>涂</w:t>
      </w:r>
      <w:proofErr w:type="gramStart"/>
      <w:r w:rsidR="00A30782" w:rsidRPr="00854741">
        <w:rPr>
          <w:rFonts w:ascii="仿宋_GB2312" w:eastAsia="仿宋_GB2312" w:hAnsi="微软雅黑" w:cs="微软雅黑" w:hint="eastAsia"/>
          <w:sz w:val="24"/>
        </w:rPr>
        <w:t>氟不是</w:t>
      </w:r>
      <w:proofErr w:type="gramEnd"/>
      <w:r w:rsidR="00A30782" w:rsidRPr="00854741">
        <w:rPr>
          <w:rFonts w:ascii="仿宋_GB2312" w:eastAsia="仿宋_GB2312" w:hAnsi="微软雅黑" w:cs="微软雅黑" w:hint="eastAsia"/>
          <w:sz w:val="24"/>
        </w:rPr>
        <w:t>一劳永逸， 家长还是要让孩子坚持早晚刷牙，饭后漱口，少吃甜食，每半年定期涂氟，到专业的口腔医院检查牙齿，早发现问题早解决，让孩子拥有一口健康的牙齿和没</w:t>
      </w:r>
      <w:r w:rsidR="00A30782" w:rsidRPr="00854741">
        <w:rPr>
          <w:rFonts w:ascii="仿宋_GB2312" w:eastAsia="仿宋_GB2312" w:hAnsi="微软雅黑" w:cs="微软雅黑" w:hint="eastAsia"/>
          <w:sz w:val="24"/>
        </w:rPr>
        <w:lastRenderedPageBreak/>
        <w:t>有牙痛的童年。</w:t>
      </w:r>
    </w:p>
    <w:p w:rsidR="00A30782" w:rsidRPr="00854741" w:rsidRDefault="00A30782" w:rsidP="00A30782">
      <w:pPr>
        <w:snapToGrid w:val="0"/>
        <w:spacing w:line="48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65990" cy="2239766"/>
            <wp:effectExtent l="19050" t="0" r="960" b="0"/>
            <wp:docPr id="112"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 descr="IMG_270"/>
                    <pic:cNvPicPr>
                      <a:picLocks noChangeAspect="1"/>
                    </pic:cNvPicPr>
                  </pic:nvPicPr>
                  <pic:blipFill>
                    <a:blip r:embed="rId52" cstate="print"/>
                    <a:srcRect l="13749" r="15834" b="2242"/>
                    <a:stretch>
                      <a:fillRect/>
                    </a:stretch>
                  </pic:blipFill>
                  <pic:spPr>
                    <a:xfrm>
                      <a:off x="0" y="0"/>
                      <a:ext cx="2265990" cy="2239766"/>
                    </a:xfrm>
                    <a:prstGeom prst="rect">
                      <a:avLst/>
                    </a:prstGeom>
                    <a:noFill/>
                    <a:ln w="9525">
                      <a:noFill/>
                    </a:ln>
                  </pic:spPr>
                </pic:pic>
              </a:graphicData>
            </a:graphic>
          </wp:inline>
        </w:drawing>
      </w:r>
    </w:p>
    <w:p w:rsidR="00A30782" w:rsidRPr="00854741" w:rsidRDefault="00A30782" w:rsidP="00A30782">
      <w:pPr>
        <w:snapToGrid w:val="0"/>
        <w:spacing w:line="48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54741">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A30782" w:rsidRPr="00854741" w:rsidRDefault="00A30782" w:rsidP="00A30782">
      <w:pPr>
        <w:snapToGrid w:val="0"/>
        <w:spacing w:line="480" w:lineRule="atLeast"/>
        <w:jc w:val="left"/>
        <w:rPr>
          <w:rFonts w:ascii="仿宋_GB2312" w:eastAsia="仿宋_GB2312" w:hAnsi="微软雅黑" w:cs="微软雅黑"/>
          <w:sz w:val="24"/>
        </w:rPr>
      </w:pPr>
    </w:p>
    <w:p w:rsidR="00A30782" w:rsidRPr="00CA63C7" w:rsidRDefault="00A30782" w:rsidP="007446A9">
      <w:pPr>
        <w:snapToGrid w:val="0"/>
        <w:spacing w:beforeLines="50" w:line="480" w:lineRule="atLeast"/>
        <w:jc w:val="center"/>
        <w:textAlignment w:val="baseline"/>
        <w:rPr>
          <w:rFonts w:ascii="方正小标宋简体" w:eastAsia="方正小标宋简体" w:hAnsi="微软雅黑"/>
          <w:bCs/>
          <w:w w:val="90"/>
          <w:sz w:val="32"/>
          <w:szCs w:val="32"/>
        </w:rPr>
      </w:pPr>
      <w:r w:rsidRPr="00CA63C7">
        <w:rPr>
          <w:rFonts w:ascii="方正小标宋简体" w:eastAsia="方正小标宋简体" w:hAnsi="微软雅黑" w:hint="eastAsia"/>
          <w:bCs/>
          <w:w w:val="90"/>
          <w:sz w:val="32"/>
          <w:szCs w:val="32"/>
        </w:rPr>
        <w:t>宣城市中心血站检查组莅临我院开展血液安全专项检查工作</w:t>
      </w:r>
    </w:p>
    <w:p w:rsidR="00A30782" w:rsidRPr="00854741" w:rsidRDefault="00A30782" w:rsidP="007446A9">
      <w:pPr>
        <w:snapToGrid w:val="0"/>
        <w:spacing w:beforeLines="50" w:line="40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为进一步推动医疗机构临床用血合理、安全、有效，2022年9月27日上午，宣城市中心血站副站长刘海一行莅临我院检查指导临床用血管理工作。检验科主任程永明及相关人员陪同检查。</w:t>
      </w:r>
    </w:p>
    <w:p w:rsidR="00A30782" w:rsidRPr="00854741" w:rsidRDefault="00A30782" w:rsidP="004D2D92">
      <w:pPr>
        <w:snapToGrid w:val="0"/>
        <w:spacing w:line="400" w:lineRule="atLeas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452099" cy="1839074"/>
            <wp:effectExtent l="19050" t="0" r="5351" b="0"/>
            <wp:docPr id="12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53" cstate="print"/>
                    <a:stretch>
                      <a:fillRect/>
                    </a:stretch>
                  </pic:blipFill>
                  <pic:spPr>
                    <a:xfrm>
                      <a:off x="0" y="0"/>
                      <a:ext cx="2450971" cy="1838228"/>
                    </a:xfrm>
                    <a:prstGeom prst="rect">
                      <a:avLst/>
                    </a:prstGeom>
                    <a:noFill/>
                    <a:ln w="9525">
                      <a:noFill/>
                    </a:ln>
                  </pic:spPr>
                </pic:pic>
              </a:graphicData>
            </a:graphic>
          </wp:inline>
        </w:drawing>
      </w:r>
    </w:p>
    <w:p w:rsidR="00A30782" w:rsidRPr="00854741" w:rsidRDefault="00A30782" w:rsidP="004D2D92">
      <w:pPr>
        <w:snapToGrid w:val="0"/>
        <w:spacing w:line="40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考核组通过听取汇报、实地查看、</w:t>
      </w:r>
      <w:r w:rsidRPr="00854741">
        <w:rPr>
          <w:rFonts w:ascii="仿宋_GB2312" w:eastAsia="仿宋_GB2312" w:hAnsi="微软雅黑" w:cs="微软雅黑" w:hint="eastAsia"/>
          <w:sz w:val="24"/>
        </w:rPr>
        <w:lastRenderedPageBreak/>
        <w:t>查阅资料、现场提问等方式，对血库布局、设备配置、血液储存、用血规范、临床用</w:t>
      </w:r>
      <w:proofErr w:type="gramStart"/>
      <w:r w:rsidRPr="00854741">
        <w:rPr>
          <w:rFonts w:ascii="仿宋_GB2312" w:eastAsia="仿宋_GB2312" w:hAnsi="微软雅黑" w:cs="微软雅黑" w:hint="eastAsia"/>
          <w:sz w:val="24"/>
        </w:rPr>
        <w:t>血各项</w:t>
      </w:r>
      <w:proofErr w:type="gramEnd"/>
      <w:r w:rsidRPr="00854741">
        <w:rPr>
          <w:rFonts w:ascii="仿宋_GB2312" w:eastAsia="仿宋_GB2312" w:hAnsi="微软雅黑" w:cs="微软雅黑" w:hint="eastAsia"/>
          <w:sz w:val="24"/>
        </w:rPr>
        <w:t>规章制度落实执行情况进行了现场检查。检查结束后，考核组对我院临床用</w:t>
      </w:r>
      <w:proofErr w:type="gramStart"/>
      <w:r w:rsidRPr="00854741">
        <w:rPr>
          <w:rFonts w:ascii="仿宋_GB2312" w:eastAsia="仿宋_GB2312" w:hAnsi="微软雅黑" w:cs="微软雅黑" w:hint="eastAsia"/>
          <w:sz w:val="24"/>
        </w:rPr>
        <w:t>血工作</w:t>
      </w:r>
      <w:proofErr w:type="gramEnd"/>
      <w:r w:rsidRPr="00854741">
        <w:rPr>
          <w:rFonts w:ascii="仿宋_GB2312" w:eastAsia="仿宋_GB2312" w:hAnsi="微软雅黑" w:cs="微软雅黑" w:hint="eastAsia"/>
          <w:sz w:val="24"/>
        </w:rPr>
        <w:t>给予了肯定，同时对部分流程设置、制度落实、质量控制等工作提出了指导意见。</w:t>
      </w:r>
    </w:p>
    <w:p w:rsidR="00A30782" w:rsidRPr="00854741" w:rsidRDefault="00412BBD" w:rsidP="004D2D92">
      <w:pPr>
        <w:snapToGrid w:val="0"/>
        <w:spacing w:line="400" w:lineRule="atLeast"/>
        <w:jc w:val="center"/>
        <w:rPr>
          <w:rFonts w:ascii="仿宋_GB2312" w:eastAsia="仿宋_GB2312" w:hAnsi="微软雅黑" w:cs="微软雅黑"/>
          <w:sz w:val="24"/>
        </w:rPr>
      </w:pPr>
      <w:r>
        <w:rPr>
          <w:rFonts w:ascii="仿宋_GB2312" w:eastAsia="仿宋_GB2312" w:hAnsi="微软雅黑" w:cs="微软雅黑" w:hint="eastAsia"/>
          <w:noProof/>
          <w:sz w:val="24"/>
        </w:rPr>
        <w:pict>
          <v:rect id="_x0000_s1040" style="position:absolute;left:0;text-align:left;margin-left:-1.6pt;margin-top:-180.6pt;width:84pt;height:35.95pt;z-index:25169715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412BBD">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412BBD">
                  <w:pPr>
                    <w:rPr>
                      <w:szCs w:val="28"/>
                    </w:rPr>
                  </w:pPr>
                </w:p>
              </w:txbxContent>
            </v:textbox>
          </v:rect>
        </w:pict>
      </w:r>
      <w:r w:rsidR="00A30782" w:rsidRPr="00854741">
        <w:rPr>
          <w:rFonts w:ascii="仿宋_GB2312" w:eastAsia="仿宋_GB2312" w:hAnsi="微软雅黑" w:cs="微软雅黑" w:hint="eastAsia"/>
          <w:noProof/>
          <w:sz w:val="24"/>
        </w:rPr>
        <w:drawing>
          <wp:inline distT="0" distB="0" distL="114300" distR="114300">
            <wp:extent cx="2260315" cy="1695373"/>
            <wp:effectExtent l="19050" t="0" r="6635" b="0"/>
            <wp:docPr id="12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54" cstate="print"/>
                    <a:stretch>
                      <a:fillRect/>
                    </a:stretch>
                  </pic:blipFill>
                  <pic:spPr>
                    <a:xfrm>
                      <a:off x="0" y="0"/>
                      <a:ext cx="2259210" cy="1694544"/>
                    </a:xfrm>
                    <a:prstGeom prst="rect">
                      <a:avLst/>
                    </a:prstGeom>
                    <a:noFill/>
                    <a:ln w="9525">
                      <a:noFill/>
                    </a:ln>
                  </pic:spPr>
                </pic:pic>
              </a:graphicData>
            </a:graphic>
          </wp:inline>
        </w:drawing>
      </w:r>
    </w:p>
    <w:p w:rsidR="00A30782" w:rsidRPr="00854741" w:rsidRDefault="00A30782" w:rsidP="004D2D92">
      <w:pPr>
        <w:snapToGrid w:val="0"/>
        <w:spacing w:line="40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我院将以本次考核为契机，对考核中发现的问题及时整改。未来还将完善血库的建设，进一步加强医院临床用血管理工作，强化医务人员输血相关知识，严格掌握输血指征，做到合理用血、规范输血，保证患者临床用血质量与安全。</w:t>
      </w:r>
    </w:p>
    <w:p w:rsidR="00A30782" w:rsidRPr="00854741" w:rsidRDefault="00A30782" w:rsidP="004D2D92">
      <w:pPr>
        <w:snapToGrid w:val="0"/>
        <w:spacing w:line="40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54741">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CA63C7" w:rsidRDefault="00A30782" w:rsidP="007446A9">
      <w:pPr>
        <w:snapToGrid w:val="0"/>
        <w:spacing w:beforeLines="50" w:line="440" w:lineRule="atLeast"/>
        <w:jc w:val="center"/>
        <w:textAlignment w:val="baseline"/>
        <w:rPr>
          <w:rFonts w:ascii="方正小标宋简体" w:eastAsia="方正小标宋简体" w:hAnsi="微软雅黑"/>
          <w:bCs/>
          <w:sz w:val="32"/>
          <w:szCs w:val="32"/>
        </w:rPr>
      </w:pPr>
      <w:r w:rsidRPr="00CA63C7">
        <w:rPr>
          <w:rFonts w:ascii="方正小标宋简体" w:eastAsia="方正小标宋简体" w:hAnsi="微软雅黑" w:hint="eastAsia"/>
          <w:bCs/>
          <w:sz w:val="32"/>
          <w:szCs w:val="32"/>
        </w:rPr>
        <w:t>我院开展EPC项目安全、</w:t>
      </w:r>
    </w:p>
    <w:p w:rsidR="00A30782" w:rsidRPr="00CA63C7" w:rsidRDefault="00A30782" w:rsidP="00CA63C7">
      <w:pPr>
        <w:snapToGrid w:val="0"/>
        <w:spacing w:line="480" w:lineRule="atLeast"/>
        <w:jc w:val="center"/>
        <w:textAlignment w:val="baseline"/>
        <w:rPr>
          <w:rFonts w:ascii="方正小标宋简体" w:eastAsia="方正小标宋简体" w:hAnsi="微软雅黑"/>
          <w:bCs/>
          <w:sz w:val="32"/>
          <w:szCs w:val="32"/>
        </w:rPr>
      </w:pPr>
      <w:r w:rsidRPr="00CA63C7">
        <w:rPr>
          <w:rFonts w:ascii="方正小标宋简体" w:eastAsia="方正小标宋简体" w:hAnsi="微软雅黑" w:hint="eastAsia"/>
          <w:bCs/>
          <w:sz w:val="32"/>
          <w:szCs w:val="32"/>
        </w:rPr>
        <w:t>质量督查</w:t>
      </w:r>
    </w:p>
    <w:p w:rsidR="00A30782" w:rsidRPr="00854741" w:rsidRDefault="00A30782" w:rsidP="00CA63C7">
      <w:pPr>
        <w:snapToGrid w:val="0"/>
        <w:spacing w:line="400" w:lineRule="atLeast"/>
        <w:rPr>
          <w:rFonts w:ascii="仿宋_GB2312" w:eastAsia="仿宋_GB2312" w:hAnsi="微软雅黑" w:cs="微软雅黑"/>
          <w:sz w:val="24"/>
        </w:rPr>
      </w:pPr>
    </w:p>
    <w:p w:rsidR="00A30782" w:rsidRPr="00854741" w:rsidRDefault="00A30782" w:rsidP="004D2D92">
      <w:pPr>
        <w:snapToGrid w:val="0"/>
        <w:spacing w:line="46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为进一步抓好我院EPC工程项目的安全生产，保证工程质量，9月27日上午，院党委书记朱志杰、院长高玉明带领副院长王昌锋、院办主任许</w:t>
      </w:r>
      <w:r w:rsidRPr="00854741">
        <w:rPr>
          <w:rFonts w:ascii="仿宋_GB2312" w:eastAsia="仿宋_GB2312" w:hAnsi="微软雅黑" w:cs="微软雅黑" w:hint="eastAsia"/>
          <w:sz w:val="24"/>
        </w:rPr>
        <w:lastRenderedPageBreak/>
        <w:t>锦程、项目办唐伟一起到施工现场督导检查，查看了整个工程现场情况。跟审单位、监理单位、施工单位相关人员参加。</w:t>
      </w:r>
    </w:p>
    <w:p w:rsidR="00CA63C7" w:rsidRPr="00854741" w:rsidRDefault="00A30782" w:rsidP="007446A9">
      <w:pPr>
        <w:snapToGrid w:val="0"/>
        <w:spacing w:beforeLines="50" w:afterLines="50" w:line="46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334054" cy="1680519"/>
            <wp:effectExtent l="19050" t="0" r="9096" b="0"/>
            <wp:docPr id="12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55" cstate="print"/>
                    <a:stretch>
                      <a:fillRect/>
                    </a:stretch>
                  </pic:blipFill>
                  <pic:spPr>
                    <a:xfrm>
                      <a:off x="0" y="0"/>
                      <a:ext cx="2342178" cy="1686368"/>
                    </a:xfrm>
                    <a:prstGeom prst="rect">
                      <a:avLst/>
                    </a:prstGeom>
                    <a:noFill/>
                    <a:ln w="9525">
                      <a:noFill/>
                    </a:ln>
                  </pic:spPr>
                </pic:pic>
              </a:graphicData>
            </a:graphic>
          </wp:inline>
        </w:drawing>
      </w:r>
    </w:p>
    <w:p w:rsidR="00CA63C7" w:rsidRPr="00854741" w:rsidRDefault="00A30782" w:rsidP="007446A9">
      <w:pPr>
        <w:snapToGrid w:val="0"/>
        <w:spacing w:beforeLines="50" w:afterLines="50" w:line="46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58060" cy="1693749"/>
            <wp:effectExtent l="19050" t="0" r="8890" b="0"/>
            <wp:docPr id="25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56" cstate="print"/>
                    <a:stretch>
                      <a:fillRect/>
                    </a:stretch>
                  </pic:blipFill>
                  <pic:spPr>
                    <a:xfrm>
                      <a:off x="0" y="0"/>
                      <a:ext cx="2258027" cy="1693724"/>
                    </a:xfrm>
                    <a:prstGeom prst="rect">
                      <a:avLst/>
                    </a:prstGeom>
                    <a:noFill/>
                    <a:ln w="9525">
                      <a:noFill/>
                    </a:ln>
                  </pic:spPr>
                </pic:pic>
              </a:graphicData>
            </a:graphic>
          </wp:inline>
        </w:drawing>
      </w:r>
    </w:p>
    <w:p w:rsidR="00A30782" w:rsidRPr="00854741" w:rsidRDefault="00A30782" w:rsidP="007446A9">
      <w:pPr>
        <w:snapToGrid w:val="0"/>
        <w:spacing w:beforeLines="50" w:afterLines="50" w:line="46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17928" cy="1668162"/>
            <wp:effectExtent l="19050" t="0" r="0" b="0"/>
            <wp:docPr id="259"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57" cstate="print"/>
                    <a:stretch>
                      <a:fillRect/>
                    </a:stretch>
                  </pic:blipFill>
                  <pic:spPr>
                    <a:xfrm>
                      <a:off x="0" y="0"/>
                      <a:ext cx="2224200" cy="1672880"/>
                    </a:xfrm>
                    <a:prstGeom prst="rect">
                      <a:avLst/>
                    </a:prstGeom>
                    <a:noFill/>
                    <a:ln w="9525">
                      <a:noFill/>
                    </a:ln>
                  </pic:spPr>
                </pic:pic>
              </a:graphicData>
            </a:graphic>
          </wp:inline>
        </w:drawing>
      </w:r>
    </w:p>
    <w:p w:rsidR="00A30782" w:rsidRPr="00854741" w:rsidRDefault="00A30782" w:rsidP="004D2D92">
      <w:pPr>
        <w:snapToGrid w:val="0"/>
        <w:spacing w:line="46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通过现场检查，朱志杰书记、高玉明院长对工程中存在的一些关于安全、质量问题，要求施工方及时整改到位，并依据现场及后期使用情况提</w:t>
      </w:r>
      <w:r w:rsidRPr="00854741">
        <w:rPr>
          <w:rFonts w:ascii="仿宋_GB2312" w:eastAsia="仿宋_GB2312" w:hAnsi="微软雅黑" w:cs="微软雅黑" w:hint="eastAsia"/>
          <w:sz w:val="24"/>
        </w:rPr>
        <w:lastRenderedPageBreak/>
        <w:t>出相关深化设计建议，同时，要求各方全力抓好安全生产，</w:t>
      </w:r>
      <w:proofErr w:type="gramStart"/>
      <w:r w:rsidRPr="00854741">
        <w:rPr>
          <w:rFonts w:ascii="仿宋_GB2312" w:eastAsia="仿宋_GB2312" w:hAnsi="微软雅黑" w:cs="微软雅黑" w:hint="eastAsia"/>
          <w:sz w:val="24"/>
        </w:rPr>
        <w:t>把控好质量</w:t>
      </w:r>
      <w:proofErr w:type="gramEnd"/>
      <w:r w:rsidRPr="00854741">
        <w:rPr>
          <w:rFonts w:ascii="仿宋_GB2312" w:eastAsia="仿宋_GB2312" w:hAnsi="微软雅黑" w:cs="微软雅黑" w:hint="eastAsia"/>
          <w:sz w:val="24"/>
        </w:rPr>
        <w:t>关，确保工程质量、安全的前提下，有序推进项目进度。</w:t>
      </w:r>
    </w:p>
    <w:p w:rsidR="00A30782" w:rsidRPr="00854741" w:rsidRDefault="00A30782" w:rsidP="004D2D92">
      <w:pPr>
        <w:snapToGrid w:val="0"/>
        <w:spacing w:line="46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46526" cy="1684962"/>
            <wp:effectExtent l="19050" t="0" r="1374" b="0"/>
            <wp:docPr id="260"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IMG_259"/>
                    <pic:cNvPicPr>
                      <a:picLocks noChangeAspect="1"/>
                    </pic:cNvPicPr>
                  </pic:nvPicPr>
                  <pic:blipFill>
                    <a:blip r:embed="rId58" cstate="print"/>
                    <a:stretch>
                      <a:fillRect/>
                    </a:stretch>
                  </pic:blipFill>
                  <pic:spPr>
                    <a:xfrm>
                      <a:off x="0" y="0"/>
                      <a:ext cx="2244796" cy="1683664"/>
                    </a:xfrm>
                    <a:prstGeom prst="rect">
                      <a:avLst/>
                    </a:prstGeom>
                    <a:noFill/>
                    <a:ln w="9525">
                      <a:noFill/>
                    </a:ln>
                  </pic:spPr>
                </pic:pic>
              </a:graphicData>
            </a:graphic>
          </wp:inline>
        </w:drawing>
      </w:r>
    </w:p>
    <w:p w:rsidR="00A30782" w:rsidRPr="00854741" w:rsidRDefault="00A30782" w:rsidP="004D2D92">
      <w:pPr>
        <w:snapToGrid w:val="0"/>
        <w:spacing w:line="4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54741">
        <w:rPr>
          <w:rFonts w:ascii="仿宋_GB2312" w:eastAsia="仿宋_GB2312" w:hAnsi="微软雅黑" w:cs="微软雅黑" w:hint="eastAsia"/>
          <w:sz w:val="24"/>
        </w:rPr>
        <w:t>图文：唐伟</w:t>
      </w:r>
      <w:r>
        <w:rPr>
          <w:rFonts w:ascii="仿宋_GB2312" w:eastAsia="仿宋_GB2312" w:hAnsi="微软雅黑" w:cs="微软雅黑" w:hint="eastAsia"/>
          <w:sz w:val="24"/>
        </w:rPr>
        <w:t>☆</w:t>
      </w:r>
    </w:p>
    <w:p w:rsidR="00A24039" w:rsidRPr="00A24039" w:rsidRDefault="00A30782" w:rsidP="007446A9">
      <w:pPr>
        <w:snapToGrid w:val="0"/>
        <w:spacing w:beforeLines="100" w:line="480" w:lineRule="atLeast"/>
        <w:jc w:val="center"/>
        <w:textAlignment w:val="baseline"/>
        <w:rPr>
          <w:rFonts w:ascii="方正小标宋简体" w:eastAsia="方正小标宋简体" w:hAnsi="微软雅黑"/>
          <w:bCs/>
          <w:w w:val="90"/>
          <w:sz w:val="32"/>
          <w:szCs w:val="32"/>
        </w:rPr>
      </w:pPr>
      <w:r w:rsidRPr="00A24039">
        <w:rPr>
          <w:rFonts w:ascii="方正小标宋简体" w:eastAsia="方正小标宋简体" w:hAnsi="微软雅黑" w:hint="eastAsia"/>
          <w:bCs/>
          <w:w w:val="90"/>
          <w:sz w:val="32"/>
          <w:szCs w:val="32"/>
        </w:rPr>
        <w:t>绩溪县人民医院召开文明</w:t>
      </w:r>
    </w:p>
    <w:p w:rsidR="00A30782" w:rsidRPr="00A24039" w:rsidRDefault="00A30782" w:rsidP="00A24039">
      <w:pPr>
        <w:snapToGrid w:val="0"/>
        <w:spacing w:line="480" w:lineRule="atLeast"/>
        <w:jc w:val="center"/>
        <w:textAlignment w:val="baseline"/>
        <w:rPr>
          <w:rFonts w:ascii="方正小标宋简体" w:eastAsia="方正小标宋简体" w:hAnsi="微软雅黑"/>
          <w:bCs/>
          <w:w w:val="90"/>
          <w:sz w:val="32"/>
          <w:szCs w:val="32"/>
        </w:rPr>
      </w:pPr>
      <w:r w:rsidRPr="00A24039">
        <w:rPr>
          <w:rFonts w:ascii="方正小标宋简体" w:eastAsia="方正小标宋简体" w:hAnsi="微软雅黑" w:hint="eastAsia"/>
          <w:bCs/>
          <w:w w:val="90"/>
          <w:sz w:val="32"/>
          <w:szCs w:val="32"/>
        </w:rPr>
        <w:t>创建实地测评迎检工作部署会</w:t>
      </w:r>
    </w:p>
    <w:p w:rsidR="00A30782" w:rsidRPr="00854741" w:rsidRDefault="004D2D92" w:rsidP="004D2D92">
      <w:pPr>
        <w:snapToGrid w:val="0"/>
        <w:spacing w:line="48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drawing>
          <wp:anchor distT="0" distB="0" distL="114300" distR="114300" simplePos="0" relativeHeight="251660288" behindDoc="1" locked="0" layoutInCell="1" allowOverlap="1">
            <wp:simplePos x="0" y="0"/>
            <wp:positionH relativeFrom="column">
              <wp:posOffset>1070710</wp:posOffset>
            </wp:positionH>
            <wp:positionV relativeFrom="paragraph">
              <wp:posOffset>2934058</wp:posOffset>
            </wp:positionV>
            <wp:extent cx="1450154" cy="1119883"/>
            <wp:effectExtent l="19050" t="0" r="0" b="0"/>
            <wp:wrapNone/>
            <wp:docPr id="57" name="图片 53" descr="b-ssl.duit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sl.duitang.jpg"/>
                    <pic:cNvPicPr/>
                  </pic:nvPicPr>
                  <pic:blipFill>
                    <a:blip r:embed="rId59" cstate="print"/>
                    <a:stretch>
                      <a:fillRect/>
                    </a:stretch>
                  </pic:blipFill>
                  <pic:spPr>
                    <a:xfrm>
                      <a:off x="0" y="0"/>
                      <a:ext cx="1450154" cy="1119883"/>
                    </a:xfrm>
                    <a:prstGeom prst="rect">
                      <a:avLst/>
                    </a:prstGeom>
                  </pic:spPr>
                </pic:pic>
              </a:graphicData>
            </a:graphic>
          </wp:anchor>
        </w:drawing>
      </w:r>
      <w:r w:rsidR="00A30782" w:rsidRPr="00854741">
        <w:rPr>
          <w:rFonts w:ascii="仿宋_GB2312" w:eastAsia="仿宋_GB2312" w:hAnsi="微软雅黑" w:cs="微软雅黑" w:hint="eastAsia"/>
          <w:sz w:val="24"/>
        </w:rPr>
        <w:t>为积极贯彻落实县委对本次</w:t>
      </w:r>
      <w:proofErr w:type="gramStart"/>
      <w:r w:rsidR="00A30782" w:rsidRPr="00854741">
        <w:rPr>
          <w:rFonts w:ascii="仿宋_GB2312" w:eastAsia="仿宋_GB2312" w:hAnsi="微软雅黑" w:cs="微软雅黑" w:hint="eastAsia"/>
          <w:sz w:val="24"/>
        </w:rPr>
        <w:t>文创迎检</w:t>
      </w:r>
      <w:proofErr w:type="gramEnd"/>
      <w:r w:rsidR="00A30782" w:rsidRPr="00854741">
        <w:rPr>
          <w:rFonts w:ascii="仿宋_GB2312" w:eastAsia="仿宋_GB2312" w:hAnsi="微软雅黑" w:cs="微软雅黑" w:hint="eastAsia"/>
          <w:sz w:val="24"/>
        </w:rPr>
        <w:t>工作的最新指示和要求，扎实推进医院</w:t>
      </w:r>
      <w:proofErr w:type="gramStart"/>
      <w:r w:rsidR="00A30782" w:rsidRPr="00854741">
        <w:rPr>
          <w:rFonts w:ascii="仿宋_GB2312" w:eastAsia="仿宋_GB2312" w:hAnsi="微软雅黑" w:cs="微软雅黑" w:hint="eastAsia"/>
          <w:sz w:val="24"/>
        </w:rPr>
        <w:t>文创迎检测</w:t>
      </w:r>
      <w:proofErr w:type="gramEnd"/>
      <w:r w:rsidR="00A30782" w:rsidRPr="00854741">
        <w:rPr>
          <w:rFonts w:ascii="仿宋_GB2312" w:eastAsia="仿宋_GB2312" w:hAnsi="微软雅黑" w:cs="微软雅黑" w:hint="eastAsia"/>
          <w:sz w:val="24"/>
        </w:rPr>
        <w:t>评工作，10月17日下午，绩溪县人民医院召开文明创建实地测评迎检工作部署会，就创建迎检工作进行再动员、再部署。会议由院长高玉明主持，党委书记朱志杰、党委副书记刘学文、副院长陈海松、王昌锋及门诊科室、医技科室、窗口部门、总务后勤、爱心志愿服务队、保安保洁等负责人参会。</w:t>
      </w:r>
    </w:p>
    <w:p w:rsidR="00A30782" w:rsidRPr="00854741" w:rsidRDefault="00412BBD" w:rsidP="00A24039">
      <w:pPr>
        <w:snapToGrid w:val="0"/>
        <w:spacing w:line="460" w:lineRule="atLeast"/>
        <w:jc w:val="left"/>
        <w:rPr>
          <w:rFonts w:ascii="仿宋_GB2312" w:eastAsia="仿宋_GB2312" w:hAnsi="微软雅黑" w:cs="微软雅黑"/>
          <w:sz w:val="24"/>
        </w:rPr>
      </w:pPr>
      <w:r>
        <w:rPr>
          <w:rFonts w:ascii="仿宋_GB2312" w:eastAsia="仿宋_GB2312" w:hAnsi="微软雅黑" w:cs="微软雅黑" w:hint="eastAsia"/>
          <w:noProof/>
          <w:sz w:val="24"/>
        </w:rPr>
        <w:lastRenderedPageBreak/>
        <w:pict>
          <v:rect id="_x0000_s1041" style="position:absolute;margin-left:111.45pt;margin-top:-41.65pt;width:84pt;height:35.95pt;z-index:25169817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412BBD">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412BBD">
                  <w:pPr>
                    <w:rPr>
                      <w:szCs w:val="28"/>
                    </w:rPr>
                  </w:pPr>
                </w:p>
              </w:txbxContent>
            </v:textbox>
          </v:rect>
        </w:pict>
      </w:r>
      <w:r w:rsidR="00A30782" w:rsidRPr="00854741">
        <w:rPr>
          <w:rFonts w:ascii="仿宋_GB2312" w:eastAsia="仿宋_GB2312" w:hAnsi="微软雅黑" w:cs="微软雅黑" w:hint="eastAsia"/>
          <w:noProof/>
          <w:sz w:val="24"/>
        </w:rPr>
        <w:drawing>
          <wp:inline distT="0" distB="0" distL="114300" distR="114300">
            <wp:extent cx="2402875" cy="1470454"/>
            <wp:effectExtent l="19050" t="0" r="0" b="0"/>
            <wp:docPr id="26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0" cstate="print"/>
                    <a:stretch>
                      <a:fillRect/>
                    </a:stretch>
                  </pic:blipFill>
                  <pic:spPr>
                    <a:xfrm>
                      <a:off x="0" y="0"/>
                      <a:ext cx="2402955" cy="1470503"/>
                    </a:xfrm>
                    <a:prstGeom prst="rect">
                      <a:avLst/>
                    </a:prstGeom>
                    <a:noFill/>
                    <a:ln w="9525">
                      <a:noFill/>
                    </a:ln>
                  </pic:spPr>
                </pic:pic>
              </a:graphicData>
            </a:graphic>
          </wp:inline>
        </w:drawing>
      </w:r>
    </w:p>
    <w:p w:rsidR="00A30782" w:rsidRPr="00854741" w:rsidRDefault="00A30782" w:rsidP="00A24039">
      <w:pPr>
        <w:snapToGrid w:val="0"/>
        <w:spacing w:line="46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会上，党委副书记刘学文反馈了之前第三方模拟测评督查情况，表示要增强做好文明创建工作的责任感、紧迫感，做到召之即来来之即战。随后，刘书记对照文明创建考核细则内容，逐条周密部署，责任落实到个人，并强调处罚机制，发现问题及时整改到位，否则将进行责任追究。</w:t>
      </w:r>
    </w:p>
    <w:p w:rsidR="00A30782" w:rsidRPr="00854741" w:rsidRDefault="00A30782" w:rsidP="00A24039">
      <w:pPr>
        <w:snapToGrid w:val="0"/>
        <w:spacing w:line="46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院长高玉明强调，一是要认清形势，提高政治站位；二是要把握重点，全员迅速投入到创建最后工作中去；三是要狠抓落实认真做好迎检的各项准备工作，全力以赴，迎接测评大考。</w:t>
      </w:r>
    </w:p>
    <w:p w:rsidR="00A30782" w:rsidRPr="00854741" w:rsidRDefault="00A30782" w:rsidP="00A24039">
      <w:pPr>
        <w:snapToGrid w:val="0"/>
        <w:spacing w:line="46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党委书记朱志杰表示要高度重视，进一步增强文明创建迎检工作的紧迫感，各科室负责人要将文明创建迎检工作会议精神传达到每一位职工，全院上下积极进入状态，发现问题立即整改落实，以良好的面貌迎接文明创建测评。</w:t>
      </w:r>
    </w:p>
    <w:p w:rsidR="00A30782" w:rsidRPr="00854741" w:rsidRDefault="00A30782" w:rsidP="00A24039">
      <w:pPr>
        <w:snapToGrid w:val="0"/>
        <w:spacing w:line="4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54741">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A30782" w:rsidRPr="00CF3386" w:rsidRDefault="00412BBD" w:rsidP="007446A9">
      <w:pPr>
        <w:snapToGrid w:val="0"/>
        <w:spacing w:beforeLines="100" w:line="440" w:lineRule="atLeast"/>
        <w:rPr>
          <w:rFonts w:ascii="方正大黑简体" w:eastAsia="方正大黑简体" w:hAnsi="华文中宋"/>
          <w:color w:val="000000" w:themeColor="text1"/>
          <w:sz w:val="28"/>
          <w:szCs w:val="28"/>
        </w:rPr>
      </w:pPr>
      <w:r>
        <w:rPr>
          <w:rFonts w:ascii="仿宋_GB2312" w:eastAsia="仿宋_GB2312" w:hAnsi="微软雅黑" w:cs="微软雅黑" w:hint="eastAsia"/>
          <w:noProof/>
          <w:sz w:val="24"/>
        </w:rPr>
        <w:lastRenderedPageBreak/>
        <w:pict>
          <v:rect id="_x0000_s1042" style="position:absolute;left:0;text-align:left;margin-left:-2.55pt;margin-top:-39.8pt;width:84pt;height:35.95pt;z-index:25169920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412BBD">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412BBD">
                  <w:pPr>
                    <w:rPr>
                      <w:szCs w:val="28"/>
                    </w:rPr>
                  </w:pPr>
                </w:p>
              </w:txbxContent>
            </v:textbox>
          </v:rect>
        </w:pict>
      </w:r>
      <w:r w:rsidR="00A30782" w:rsidRPr="00CF3386">
        <w:rPr>
          <w:rFonts w:ascii="方正大黑简体" w:eastAsia="方正大黑简体" w:hAnsi="华文中宋" w:hint="eastAsia"/>
          <w:color w:val="000000" w:themeColor="text1"/>
          <w:sz w:val="28"/>
          <w:szCs w:val="28"/>
        </w:rPr>
        <w:t>【喜报】</w:t>
      </w:r>
    </w:p>
    <w:p w:rsidR="00A30782" w:rsidRPr="003C7971" w:rsidRDefault="00A30782" w:rsidP="007446A9">
      <w:pPr>
        <w:snapToGrid w:val="0"/>
        <w:spacing w:beforeLines="50" w:line="440" w:lineRule="atLeast"/>
        <w:jc w:val="center"/>
        <w:textAlignment w:val="baseline"/>
        <w:rPr>
          <w:rFonts w:ascii="方正小标宋简体" w:eastAsia="方正小标宋简体" w:hAnsi="微软雅黑"/>
          <w:bCs/>
          <w:w w:val="90"/>
          <w:sz w:val="32"/>
          <w:szCs w:val="32"/>
        </w:rPr>
      </w:pPr>
      <w:r w:rsidRPr="003C7971">
        <w:rPr>
          <w:rFonts w:ascii="方正小标宋简体" w:eastAsia="方正小标宋简体" w:hAnsi="微软雅黑" w:hint="eastAsia"/>
          <w:bCs/>
          <w:w w:val="90"/>
          <w:sz w:val="32"/>
          <w:szCs w:val="32"/>
        </w:rPr>
        <w:t>绩溪县人民医院荣获2021年度</w:t>
      </w:r>
      <w:proofErr w:type="gramStart"/>
      <w:r w:rsidRPr="003C7971">
        <w:rPr>
          <w:rFonts w:ascii="方正小标宋简体" w:eastAsia="方正小标宋简体" w:hAnsi="微软雅黑" w:hint="eastAsia"/>
          <w:bCs/>
          <w:w w:val="90"/>
          <w:sz w:val="32"/>
          <w:szCs w:val="32"/>
        </w:rPr>
        <w:t>宣城市</w:t>
      </w:r>
      <w:proofErr w:type="gramEnd"/>
      <w:r w:rsidRPr="003C7971">
        <w:rPr>
          <w:rFonts w:ascii="方正小标宋简体" w:eastAsia="方正小标宋简体" w:hAnsi="微软雅黑" w:hint="eastAsia"/>
          <w:bCs/>
          <w:w w:val="90"/>
          <w:sz w:val="32"/>
          <w:szCs w:val="32"/>
        </w:rPr>
        <w:t>医疗卫生机构传染病防治分类监督综合评价优秀单位</w:t>
      </w:r>
    </w:p>
    <w:p w:rsidR="00A30782" w:rsidRPr="00854741" w:rsidRDefault="00A30782" w:rsidP="007446A9">
      <w:pPr>
        <w:snapToGrid w:val="0"/>
        <w:spacing w:beforeLines="50" w:line="42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2021年</w:t>
      </w:r>
      <w:proofErr w:type="gramStart"/>
      <w:r w:rsidRPr="00854741">
        <w:rPr>
          <w:rFonts w:ascii="仿宋_GB2312" w:eastAsia="仿宋_GB2312" w:hAnsi="微软雅黑" w:cs="微软雅黑" w:hint="eastAsia"/>
          <w:sz w:val="24"/>
        </w:rPr>
        <w:t>宣城市</w:t>
      </w:r>
      <w:proofErr w:type="gramEnd"/>
      <w:r w:rsidRPr="00854741">
        <w:rPr>
          <w:rFonts w:ascii="仿宋_GB2312" w:eastAsia="仿宋_GB2312" w:hAnsi="微软雅黑" w:cs="微软雅黑" w:hint="eastAsia"/>
          <w:sz w:val="24"/>
        </w:rPr>
        <w:t>卫生计生综合监督执法局对市所属医疗卫生机构开展了传染病防治分类监督综合评价工作。我院荣获优秀单位称号。</w:t>
      </w:r>
    </w:p>
    <w:p w:rsidR="00A30782" w:rsidRPr="00854741" w:rsidRDefault="00A30782" w:rsidP="003C7971">
      <w:pPr>
        <w:snapToGrid w:val="0"/>
        <w:spacing w:line="420" w:lineRule="atLeas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355836" cy="1631092"/>
            <wp:effectExtent l="19050" t="0" r="6364" b="0"/>
            <wp:docPr id="26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1" cstate="print"/>
                    <a:stretch>
                      <a:fillRect/>
                    </a:stretch>
                  </pic:blipFill>
                  <pic:spPr>
                    <a:xfrm>
                      <a:off x="0" y="0"/>
                      <a:ext cx="2362681" cy="1635831"/>
                    </a:xfrm>
                    <a:prstGeom prst="rect">
                      <a:avLst/>
                    </a:prstGeom>
                    <a:noFill/>
                    <a:ln w="9525">
                      <a:noFill/>
                    </a:ln>
                  </pic:spPr>
                </pic:pic>
              </a:graphicData>
            </a:graphic>
          </wp:inline>
        </w:drawing>
      </w:r>
    </w:p>
    <w:p w:rsidR="00A30782" w:rsidRPr="00854741" w:rsidRDefault="00A30782" w:rsidP="003C7971">
      <w:pPr>
        <w:snapToGrid w:val="0"/>
        <w:spacing w:line="42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此次荣誉的获得，是对我院2021年度传染病防治工作的肯定，下一步，我院要进一步梳理和细化工作流程，主动排查传染病防治工作隐患，加强医院感染重点部门、重点环节的管理，切实加强医院管理确保我院医疗卫生安全，更好的为全县人民服务。</w:t>
      </w:r>
    </w:p>
    <w:p w:rsidR="00A30782" w:rsidRPr="00854741" w:rsidRDefault="00A30782" w:rsidP="003C7971">
      <w:pPr>
        <w:snapToGrid w:val="0"/>
        <w:spacing w:line="42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085654" cy="1564241"/>
            <wp:effectExtent l="19050" t="0" r="0" b="0"/>
            <wp:docPr id="26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62" cstate="print"/>
                    <a:stretch>
                      <a:fillRect/>
                    </a:stretch>
                  </pic:blipFill>
                  <pic:spPr>
                    <a:xfrm>
                      <a:off x="0" y="0"/>
                      <a:ext cx="2084636" cy="1563477"/>
                    </a:xfrm>
                    <a:prstGeom prst="rect">
                      <a:avLst/>
                    </a:prstGeom>
                    <a:noFill/>
                    <a:ln w="9525">
                      <a:noFill/>
                    </a:ln>
                  </pic:spPr>
                </pic:pic>
              </a:graphicData>
            </a:graphic>
          </wp:inline>
        </w:drawing>
      </w:r>
    </w:p>
    <w:p w:rsidR="00A30782" w:rsidRPr="00854741" w:rsidRDefault="00A30782" w:rsidP="003C7971">
      <w:pPr>
        <w:snapToGrid w:val="0"/>
        <w:spacing w:line="42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54741">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A30782" w:rsidRPr="003C7971" w:rsidRDefault="00A30782" w:rsidP="007446A9">
      <w:pPr>
        <w:snapToGrid w:val="0"/>
        <w:spacing w:beforeLines="50" w:line="440" w:lineRule="atLeast"/>
        <w:jc w:val="center"/>
        <w:textAlignment w:val="baseline"/>
        <w:rPr>
          <w:rFonts w:ascii="方正小标宋简体" w:eastAsia="方正小标宋简体" w:hAnsi="微软雅黑"/>
          <w:bCs/>
          <w:sz w:val="32"/>
          <w:szCs w:val="32"/>
        </w:rPr>
      </w:pPr>
      <w:proofErr w:type="gramStart"/>
      <w:r w:rsidRPr="003C7971">
        <w:rPr>
          <w:rFonts w:ascii="方正小标宋简体" w:eastAsia="方正小标宋简体" w:hAnsi="微软雅黑" w:hint="eastAsia"/>
          <w:bCs/>
          <w:sz w:val="32"/>
          <w:szCs w:val="32"/>
        </w:rPr>
        <w:lastRenderedPageBreak/>
        <w:t>宣城市</w:t>
      </w:r>
      <w:proofErr w:type="gramEnd"/>
      <w:r w:rsidRPr="003C7971">
        <w:rPr>
          <w:rFonts w:ascii="方正小标宋简体" w:eastAsia="方正小标宋简体" w:hAnsi="微软雅黑" w:hint="eastAsia"/>
          <w:bCs/>
          <w:sz w:val="32"/>
          <w:szCs w:val="32"/>
        </w:rPr>
        <w:t>二级医院巡查工作组莅临我院检查指导</w:t>
      </w:r>
    </w:p>
    <w:p w:rsidR="00A30782" w:rsidRPr="00854741" w:rsidRDefault="00A30782" w:rsidP="00A30782">
      <w:pPr>
        <w:pStyle w:val="a8"/>
        <w:widowControl/>
        <w:snapToGrid w:val="0"/>
        <w:spacing w:beforeAutospacing="0" w:afterAutospacing="0" w:line="480" w:lineRule="atLeast"/>
        <w:rPr>
          <w:rFonts w:ascii="仿宋_GB2312" w:eastAsia="仿宋_GB2312"/>
        </w:rPr>
      </w:pPr>
    </w:p>
    <w:p w:rsidR="00A30782" w:rsidRPr="00854741" w:rsidRDefault="00A30782" w:rsidP="00D2123F">
      <w:pPr>
        <w:pStyle w:val="a8"/>
        <w:widowControl/>
        <w:snapToGrid w:val="0"/>
        <w:spacing w:beforeAutospacing="0" w:afterAutospacing="0" w:line="480" w:lineRule="atLeast"/>
        <w:jc w:val="center"/>
        <w:rPr>
          <w:rFonts w:ascii="仿宋_GB2312" w:eastAsia="仿宋_GB2312"/>
        </w:rPr>
      </w:pPr>
      <w:r w:rsidRPr="00854741">
        <w:rPr>
          <w:rFonts w:ascii="仿宋_GB2312" w:eastAsia="仿宋_GB2312" w:hint="eastAsia"/>
          <w:noProof/>
        </w:rPr>
        <w:drawing>
          <wp:inline distT="0" distB="0" distL="114300" distR="114300">
            <wp:extent cx="2180453" cy="1500275"/>
            <wp:effectExtent l="19050" t="0" r="0" b="0"/>
            <wp:docPr id="26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3" cstate="print"/>
                    <a:stretch>
                      <a:fillRect/>
                    </a:stretch>
                  </pic:blipFill>
                  <pic:spPr>
                    <a:xfrm>
                      <a:off x="0" y="0"/>
                      <a:ext cx="2185883" cy="1504011"/>
                    </a:xfrm>
                    <a:prstGeom prst="rect">
                      <a:avLst/>
                    </a:prstGeom>
                    <a:noFill/>
                    <a:ln w="9525">
                      <a:noFill/>
                    </a:ln>
                  </pic:spPr>
                </pic:pic>
              </a:graphicData>
            </a:graphic>
          </wp:inline>
        </w:drawing>
      </w:r>
    </w:p>
    <w:p w:rsidR="00A30782" w:rsidRPr="00854741" w:rsidRDefault="00A30782" w:rsidP="00577237">
      <w:pPr>
        <w:snapToGrid w:val="0"/>
        <w:spacing w:line="42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2022年10月27日上午,</w:t>
      </w:r>
      <w:proofErr w:type="gramStart"/>
      <w:r w:rsidRPr="00854741">
        <w:rPr>
          <w:rFonts w:ascii="仿宋_GB2312" w:eastAsia="仿宋_GB2312" w:hAnsi="微软雅黑" w:cs="微软雅黑" w:hint="eastAsia"/>
          <w:sz w:val="24"/>
        </w:rPr>
        <w:t>宣城市卫健委</w:t>
      </w:r>
      <w:proofErr w:type="gramEnd"/>
      <w:r w:rsidRPr="00854741">
        <w:rPr>
          <w:rFonts w:ascii="仿宋_GB2312" w:eastAsia="仿宋_GB2312" w:hAnsi="微软雅黑" w:cs="微软雅黑" w:hint="eastAsia"/>
          <w:sz w:val="24"/>
        </w:rPr>
        <w:t>二级医院巡查组一行13人在市</w:t>
      </w:r>
      <w:proofErr w:type="gramStart"/>
      <w:r w:rsidRPr="00854741">
        <w:rPr>
          <w:rFonts w:ascii="仿宋_GB2312" w:eastAsia="仿宋_GB2312" w:hAnsi="微软雅黑" w:cs="微软雅黑" w:hint="eastAsia"/>
          <w:sz w:val="24"/>
        </w:rPr>
        <w:t>卫健委党组</w:t>
      </w:r>
      <w:proofErr w:type="gramEnd"/>
      <w:r w:rsidRPr="00854741">
        <w:rPr>
          <w:rFonts w:ascii="仿宋_GB2312" w:eastAsia="仿宋_GB2312" w:hAnsi="微软雅黑" w:cs="微软雅黑" w:hint="eastAsia"/>
          <w:sz w:val="24"/>
        </w:rPr>
        <w:t>成员、纪检组长舒勇带领下，来到我院开展巡查工作。对接会由舒勇主持，院党政领导班子成员及相关科室负责人参加会议。</w:t>
      </w:r>
    </w:p>
    <w:p w:rsidR="00A30782" w:rsidRPr="00854741" w:rsidRDefault="00A30782" w:rsidP="00577237">
      <w:pPr>
        <w:snapToGrid w:val="0"/>
        <w:spacing w:line="42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对接会上，组长舒勇对本次巡查工作提出了具体要求。副组长陈国友对巡查工作进行了具体安排部署，并对检查流程及工作要求进行说明。高玉明院长代表全院干部职工对专家组莅临我院检查指导工作表示热烈欢迎和衷心地感谢。</w:t>
      </w:r>
    </w:p>
    <w:p w:rsidR="00A30782" w:rsidRPr="00854741" w:rsidRDefault="00A30782" w:rsidP="00577237">
      <w:pPr>
        <w:snapToGrid w:val="0"/>
        <w:spacing w:line="42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简短的对接会后，巡查组专家立即深入相关科室，重点围绕公立医院党建、 行业作风建设、运行管理等方面，通过现场听取汇报、查阅资料等方式，对标对表，对医院工作的整体情况进行全面深入、严谨细致的巡查和评价。</w:t>
      </w:r>
    </w:p>
    <w:p w:rsidR="00A30782" w:rsidRDefault="00A30782" w:rsidP="007446A9">
      <w:pPr>
        <w:snapToGrid w:val="0"/>
        <w:spacing w:beforeLines="50" w:afterLines="50" w:line="48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lastRenderedPageBreak/>
        <w:drawing>
          <wp:inline distT="0" distB="0" distL="114300" distR="114300">
            <wp:extent cx="2412115" cy="1715785"/>
            <wp:effectExtent l="19050" t="0" r="7235" b="0"/>
            <wp:docPr id="26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IMG_257"/>
                    <pic:cNvPicPr>
                      <a:picLocks noChangeAspect="1"/>
                    </pic:cNvPicPr>
                  </pic:nvPicPr>
                  <pic:blipFill>
                    <a:blip r:embed="rId64" cstate="print"/>
                    <a:stretch>
                      <a:fillRect/>
                    </a:stretch>
                  </pic:blipFill>
                  <pic:spPr>
                    <a:xfrm>
                      <a:off x="0" y="0"/>
                      <a:ext cx="2415397" cy="1718120"/>
                    </a:xfrm>
                    <a:prstGeom prst="rect">
                      <a:avLst/>
                    </a:prstGeom>
                    <a:noFill/>
                    <a:ln w="9525">
                      <a:noFill/>
                    </a:ln>
                  </pic:spPr>
                </pic:pic>
              </a:graphicData>
            </a:graphic>
          </wp:inline>
        </w:drawing>
      </w:r>
    </w:p>
    <w:p w:rsidR="000335CE" w:rsidRDefault="00A30782" w:rsidP="007446A9">
      <w:pPr>
        <w:snapToGrid w:val="0"/>
        <w:spacing w:beforeLines="50" w:afterLines="50" w:line="48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428861" cy="1890445"/>
            <wp:effectExtent l="19050" t="0" r="0" b="0"/>
            <wp:docPr id="27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8"/>
                    <pic:cNvPicPr>
                      <a:picLocks noChangeAspect="1"/>
                    </pic:cNvPicPr>
                  </pic:nvPicPr>
                  <pic:blipFill>
                    <a:blip r:embed="rId65" cstate="print"/>
                    <a:stretch>
                      <a:fillRect/>
                    </a:stretch>
                  </pic:blipFill>
                  <pic:spPr>
                    <a:xfrm>
                      <a:off x="0" y="0"/>
                      <a:ext cx="2444568" cy="1902670"/>
                    </a:xfrm>
                    <a:prstGeom prst="rect">
                      <a:avLst/>
                    </a:prstGeom>
                    <a:noFill/>
                    <a:ln w="9525">
                      <a:noFill/>
                    </a:ln>
                  </pic:spPr>
                </pic:pic>
              </a:graphicData>
            </a:graphic>
          </wp:inline>
        </w:drawing>
      </w:r>
    </w:p>
    <w:p w:rsidR="00A30782" w:rsidRDefault="00A30782" w:rsidP="007446A9">
      <w:pPr>
        <w:snapToGrid w:val="0"/>
        <w:spacing w:beforeLines="50" w:afterLines="50" w:line="48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451307" cy="1859622"/>
            <wp:effectExtent l="19050" t="0" r="6143" b="7278"/>
            <wp:docPr id="27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IMG_259"/>
                    <pic:cNvPicPr>
                      <a:picLocks noChangeAspect="1"/>
                    </pic:cNvPicPr>
                  </pic:nvPicPr>
                  <pic:blipFill>
                    <a:blip r:embed="rId66" cstate="print"/>
                    <a:stretch>
                      <a:fillRect/>
                    </a:stretch>
                  </pic:blipFill>
                  <pic:spPr>
                    <a:xfrm>
                      <a:off x="0" y="0"/>
                      <a:ext cx="2450511" cy="1859018"/>
                    </a:xfrm>
                    <a:prstGeom prst="rect">
                      <a:avLst/>
                    </a:prstGeom>
                    <a:noFill/>
                    <a:ln w="9525">
                      <a:noFill/>
                    </a:ln>
                  </pic:spPr>
                </pic:pic>
              </a:graphicData>
            </a:graphic>
          </wp:inline>
        </w:drawing>
      </w:r>
    </w:p>
    <w:p w:rsidR="00A30782" w:rsidRPr="00854741" w:rsidRDefault="00A30782" w:rsidP="007446A9">
      <w:pPr>
        <w:snapToGrid w:val="0"/>
        <w:spacing w:beforeLines="50" w:afterLines="50" w:line="48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451307" cy="1896559"/>
            <wp:effectExtent l="19050" t="0" r="6143" b="0"/>
            <wp:docPr id="272"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60"/>
                    <pic:cNvPicPr>
                      <a:picLocks noChangeAspect="1"/>
                    </pic:cNvPicPr>
                  </pic:nvPicPr>
                  <pic:blipFill>
                    <a:blip r:embed="rId67" cstate="print"/>
                    <a:stretch>
                      <a:fillRect/>
                    </a:stretch>
                  </pic:blipFill>
                  <pic:spPr>
                    <a:xfrm>
                      <a:off x="0" y="0"/>
                      <a:ext cx="2452119" cy="1897187"/>
                    </a:xfrm>
                    <a:prstGeom prst="rect">
                      <a:avLst/>
                    </a:prstGeom>
                    <a:noFill/>
                    <a:ln w="9525">
                      <a:noFill/>
                    </a:ln>
                  </pic:spPr>
                </pic:pic>
              </a:graphicData>
            </a:graphic>
          </wp:inline>
        </w:drawing>
      </w:r>
    </w:p>
    <w:p w:rsidR="00A30782" w:rsidRPr="00854741" w:rsidRDefault="00412BBD" w:rsidP="00577237">
      <w:pPr>
        <w:snapToGrid w:val="0"/>
        <w:spacing w:line="44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lastRenderedPageBreak/>
        <w:pict>
          <v:rect id="_x0000_s1043" style="position:absolute;left:0;text-align:left;margin-left:111.4pt;margin-top:-41.65pt;width:84pt;height:35.95pt;z-index:25170022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Default="00412BBD" w:rsidP="00412BBD">
                  <w:pPr>
                    <w:snapToGrid w:val="0"/>
                    <w:spacing w:line="520" w:lineRule="atLeast"/>
                    <w:jc w:val="center"/>
                    <w:rPr>
                      <w:rFonts w:hint="eastAsia"/>
                      <w:b/>
                      <w:bCs/>
                      <w:sz w:val="28"/>
                      <w:szCs w:val="28"/>
                    </w:rPr>
                  </w:pPr>
                  <w:r>
                    <w:rPr>
                      <w:rFonts w:hint="eastAsia"/>
                      <w:b/>
                      <w:bCs/>
                      <w:sz w:val="28"/>
                      <w:szCs w:val="28"/>
                    </w:rPr>
                    <w:t>医院工作</w:t>
                  </w:r>
                </w:p>
                <w:p w:rsidR="00412BBD" w:rsidRDefault="00412BBD" w:rsidP="00412BBD">
                  <w:pPr>
                    <w:rPr>
                      <w:szCs w:val="28"/>
                    </w:rPr>
                  </w:pPr>
                </w:p>
              </w:txbxContent>
            </v:textbox>
          </v:rect>
        </w:pict>
      </w:r>
      <w:r w:rsidR="00A30782" w:rsidRPr="00854741">
        <w:rPr>
          <w:rFonts w:ascii="仿宋_GB2312" w:eastAsia="仿宋_GB2312" w:hAnsi="微软雅黑" w:cs="微软雅黑" w:hint="eastAsia"/>
          <w:sz w:val="24"/>
        </w:rPr>
        <w:t>28日上午，巡查组对巡查过程中发现的问题和工作亮点进行了反馈。巡查组充分肯定了我院各项工作所取得的成绩，同时也指出当前存在的不足，并给予指导性意见与建议。</w:t>
      </w:r>
    </w:p>
    <w:p w:rsidR="00A30782" w:rsidRPr="00854741" w:rsidRDefault="00A30782" w:rsidP="00577237">
      <w:pPr>
        <w:snapToGrid w:val="0"/>
        <w:spacing w:line="440" w:lineRule="atLeast"/>
        <w:jc w:val="left"/>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421728" cy="1816443"/>
            <wp:effectExtent l="19050" t="0" r="0" b="0"/>
            <wp:docPr id="273"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61"/>
                    <pic:cNvPicPr>
                      <a:picLocks noChangeAspect="1"/>
                    </pic:cNvPicPr>
                  </pic:nvPicPr>
                  <pic:blipFill>
                    <a:blip r:embed="rId68" cstate="print"/>
                    <a:stretch>
                      <a:fillRect/>
                    </a:stretch>
                  </pic:blipFill>
                  <pic:spPr>
                    <a:xfrm>
                      <a:off x="0" y="0"/>
                      <a:ext cx="2427173" cy="1820527"/>
                    </a:xfrm>
                    <a:prstGeom prst="rect">
                      <a:avLst/>
                    </a:prstGeom>
                    <a:noFill/>
                    <a:ln w="9525">
                      <a:noFill/>
                    </a:ln>
                  </pic:spPr>
                </pic:pic>
              </a:graphicData>
            </a:graphic>
          </wp:inline>
        </w:drawing>
      </w:r>
    </w:p>
    <w:p w:rsidR="00A30782" w:rsidRDefault="00A30782" w:rsidP="00577237">
      <w:pPr>
        <w:snapToGrid w:val="0"/>
        <w:spacing w:line="440" w:lineRule="atLeast"/>
        <w:ind w:firstLineChars="200" w:firstLine="480"/>
        <w:jc w:val="left"/>
        <w:rPr>
          <w:rFonts w:ascii="仿宋_GB2312" w:eastAsia="仿宋_GB2312" w:hAnsi="微软雅黑" w:cs="微软雅黑"/>
          <w:sz w:val="24"/>
        </w:rPr>
      </w:pPr>
      <w:r w:rsidRPr="00854741">
        <w:rPr>
          <w:rFonts w:ascii="仿宋_GB2312" w:eastAsia="仿宋_GB2312" w:hAnsi="微软雅黑" w:cs="微软雅黑" w:hint="eastAsia"/>
          <w:sz w:val="24"/>
        </w:rPr>
        <w:t>下一步，我院将以此次巡查为契机，以查促改、以查促建、以查促管，统筹医院各项事业的发展，向创建三级医院的征途上迈进！</w:t>
      </w:r>
    </w:p>
    <w:p w:rsidR="00A30782" w:rsidRPr="00854741" w:rsidRDefault="00A30782" w:rsidP="00577237">
      <w:pPr>
        <w:snapToGrid w:val="0"/>
        <w:spacing w:line="44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854741">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A30782" w:rsidRPr="00EA5E2F" w:rsidRDefault="00A30782" w:rsidP="007446A9">
      <w:pPr>
        <w:snapToGrid w:val="0"/>
        <w:spacing w:beforeLines="50" w:line="440" w:lineRule="atLeast"/>
        <w:jc w:val="center"/>
        <w:textAlignment w:val="baseline"/>
        <w:rPr>
          <w:rFonts w:ascii="方正小标宋简体" w:eastAsia="方正小标宋简体" w:hAnsi="微软雅黑"/>
          <w:bCs/>
          <w:w w:val="90"/>
          <w:sz w:val="32"/>
          <w:szCs w:val="32"/>
        </w:rPr>
      </w:pPr>
      <w:proofErr w:type="gramStart"/>
      <w:r w:rsidRPr="00EA5E2F">
        <w:rPr>
          <w:rFonts w:ascii="方正小标宋简体" w:eastAsia="方正小标宋简体" w:hAnsi="微软雅黑" w:hint="eastAsia"/>
          <w:bCs/>
          <w:w w:val="90"/>
          <w:sz w:val="32"/>
          <w:szCs w:val="32"/>
        </w:rPr>
        <w:t>宣城市卫健委老年医学科建设</w:t>
      </w:r>
      <w:proofErr w:type="gramEnd"/>
      <w:r w:rsidRPr="00EA5E2F">
        <w:rPr>
          <w:rFonts w:ascii="方正小标宋简体" w:eastAsia="方正小标宋简体" w:hAnsi="微软雅黑" w:hint="eastAsia"/>
          <w:bCs/>
          <w:w w:val="90"/>
          <w:sz w:val="32"/>
          <w:szCs w:val="32"/>
        </w:rPr>
        <w:t>评估专家组莅临我院检查指导</w:t>
      </w:r>
    </w:p>
    <w:p w:rsidR="00A30782" w:rsidRPr="00854741" w:rsidRDefault="00A30782" w:rsidP="00EA5E2F">
      <w:pPr>
        <w:snapToGrid w:val="0"/>
        <w:spacing w:line="480" w:lineRule="atLeast"/>
        <w:jc w:val="center"/>
        <w:rPr>
          <w:rFonts w:ascii="仿宋_GB2312" w:eastAsia="仿宋_GB2312" w:hAnsi="微软雅黑" w:cs="微软雅黑"/>
          <w:sz w:val="24"/>
        </w:rPr>
      </w:pPr>
      <w:r w:rsidRPr="00854741">
        <w:rPr>
          <w:rFonts w:ascii="仿宋_GB2312" w:eastAsia="仿宋_GB2312" w:hAnsi="微软雅黑" w:cs="微软雅黑" w:hint="eastAsia"/>
          <w:noProof/>
          <w:sz w:val="24"/>
        </w:rPr>
        <w:drawing>
          <wp:inline distT="0" distB="0" distL="114300" distR="114300">
            <wp:extent cx="2239617" cy="1679713"/>
            <wp:effectExtent l="19050" t="0" r="8283" b="0"/>
            <wp:docPr id="27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9" cstate="print"/>
                    <a:stretch>
                      <a:fillRect/>
                    </a:stretch>
                  </pic:blipFill>
                  <pic:spPr>
                    <a:xfrm>
                      <a:off x="0" y="0"/>
                      <a:ext cx="2245022" cy="1683767"/>
                    </a:xfrm>
                    <a:prstGeom prst="rect">
                      <a:avLst/>
                    </a:prstGeom>
                    <a:noFill/>
                    <a:ln w="9525">
                      <a:noFill/>
                    </a:ln>
                  </pic:spPr>
                </pic:pic>
              </a:graphicData>
            </a:graphic>
          </wp:inline>
        </w:drawing>
      </w:r>
    </w:p>
    <w:p w:rsidR="00A30782" w:rsidRPr="00854741" w:rsidRDefault="00A30782" w:rsidP="000B43D0">
      <w:pPr>
        <w:snapToGrid w:val="0"/>
        <w:spacing w:line="440" w:lineRule="atLeast"/>
        <w:ind w:firstLineChars="200" w:firstLine="480"/>
        <w:rPr>
          <w:rFonts w:ascii="仿宋_GB2312" w:eastAsia="仿宋_GB2312" w:hAnsi="微软雅黑" w:cs="微软雅黑"/>
          <w:sz w:val="24"/>
        </w:rPr>
      </w:pPr>
      <w:r w:rsidRPr="00854741">
        <w:rPr>
          <w:rFonts w:ascii="仿宋_GB2312" w:eastAsia="仿宋_GB2312" w:hAnsi="微软雅黑" w:cs="微软雅黑" w:hint="eastAsia"/>
          <w:sz w:val="24"/>
        </w:rPr>
        <w:t>为加强和规范老年医疗卫生服务，促进老年医学发展，满足老年人日益</w:t>
      </w:r>
      <w:r w:rsidRPr="00854741">
        <w:rPr>
          <w:rFonts w:ascii="仿宋_GB2312" w:eastAsia="仿宋_GB2312" w:hAnsi="微软雅黑" w:cs="微软雅黑" w:hint="eastAsia"/>
          <w:sz w:val="24"/>
        </w:rPr>
        <w:lastRenderedPageBreak/>
        <w:t>增长的健康服务需求，10月27日上午，</w:t>
      </w:r>
      <w:proofErr w:type="gramStart"/>
      <w:r w:rsidRPr="00854741">
        <w:rPr>
          <w:rFonts w:ascii="仿宋_GB2312" w:eastAsia="仿宋_GB2312" w:hAnsi="微软雅黑" w:cs="微软雅黑" w:hint="eastAsia"/>
          <w:sz w:val="24"/>
        </w:rPr>
        <w:t>宣城市卫健委老年医学科建设</w:t>
      </w:r>
      <w:proofErr w:type="gramEnd"/>
      <w:r w:rsidRPr="00854741">
        <w:rPr>
          <w:rFonts w:ascii="仿宋_GB2312" w:eastAsia="仿宋_GB2312" w:hAnsi="微软雅黑" w:cs="微软雅黑" w:hint="eastAsia"/>
          <w:sz w:val="24"/>
        </w:rPr>
        <w:t>评估专家组莅临绩溪县人民医院，对医院老年医学科规范化建设进行现场评估和指导。</w:t>
      </w:r>
      <w:proofErr w:type="gramStart"/>
      <w:r w:rsidRPr="00854741">
        <w:rPr>
          <w:rFonts w:ascii="仿宋_GB2312" w:eastAsia="仿宋_GB2312" w:hAnsi="微软雅黑" w:cs="微软雅黑" w:hint="eastAsia"/>
          <w:sz w:val="24"/>
        </w:rPr>
        <w:t>县卫健委</w:t>
      </w:r>
      <w:proofErr w:type="gramEnd"/>
      <w:r w:rsidRPr="00854741">
        <w:rPr>
          <w:rFonts w:ascii="仿宋_GB2312" w:eastAsia="仿宋_GB2312" w:hAnsi="微软雅黑" w:cs="微软雅黑" w:hint="eastAsia"/>
          <w:sz w:val="24"/>
        </w:rPr>
        <w:t>领导，医院领导班子成员和医院相关科室负责人陪同检查。</w:t>
      </w:r>
    </w:p>
    <w:p w:rsidR="00A30782" w:rsidRPr="00854741" w:rsidRDefault="00412BBD" w:rsidP="000B43D0">
      <w:pPr>
        <w:snapToGrid w:val="0"/>
        <w:spacing w:line="440" w:lineRule="atLeast"/>
        <w:ind w:firstLineChars="200" w:firstLine="480"/>
        <w:rPr>
          <w:rFonts w:ascii="仿宋_GB2312" w:eastAsia="仿宋_GB2312" w:hAnsi="微软雅黑" w:cs="微软雅黑"/>
          <w:sz w:val="24"/>
        </w:rPr>
      </w:pPr>
      <w:r>
        <w:rPr>
          <w:rFonts w:ascii="仿宋_GB2312" w:eastAsia="仿宋_GB2312" w:hAnsi="微软雅黑" w:cs="微软雅黑" w:hint="eastAsia"/>
          <w:noProof/>
          <w:sz w:val="24"/>
        </w:rPr>
        <w:pict>
          <v:rect id="_x0000_s1044" style="position:absolute;left:0;text-align:left;margin-left:-2.55pt;margin-top:-170.95pt;width:84pt;height:35.95pt;z-index:25170124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A30782" w:rsidRPr="00854741">
        <w:rPr>
          <w:rFonts w:ascii="仿宋_GB2312" w:eastAsia="仿宋_GB2312" w:hAnsi="微软雅黑" w:cs="微软雅黑" w:hint="eastAsia"/>
          <w:sz w:val="24"/>
        </w:rPr>
        <w:t>专家组通过现场查看、查阅资料等形式，对老年医学科的科室设置、科室管理、人员配备等各项指标进行质控督查。专家们紧扣主题、直击要点，对我院老年医学</w:t>
      </w:r>
      <w:proofErr w:type="gramStart"/>
      <w:r w:rsidR="00A30782" w:rsidRPr="00854741">
        <w:rPr>
          <w:rFonts w:ascii="仿宋_GB2312" w:eastAsia="仿宋_GB2312" w:hAnsi="微软雅黑" w:cs="微软雅黑" w:hint="eastAsia"/>
          <w:sz w:val="24"/>
        </w:rPr>
        <w:t>科建设</w:t>
      </w:r>
      <w:proofErr w:type="gramEnd"/>
      <w:r w:rsidR="00A30782" w:rsidRPr="00854741">
        <w:rPr>
          <w:rFonts w:ascii="仿宋_GB2312" w:eastAsia="仿宋_GB2312" w:hAnsi="微软雅黑" w:cs="微软雅黑" w:hint="eastAsia"/>
          <w:sz w:val="24"/>
        </w:rPr>
        <w:t>工作提出了一些建设性的意见和建议。</w:t>
      </w:r>
    </w:p>
    <w:p w:rsidR="00A30782" w:rsidRPr="00854741" w:rsidRDefault="00A30782" w:rsidP="000B43D0">
      <w:pPr>
        <w:snapToGrid w:val="0"/>
        <w:spacing w:line="440" w:lineRule="atLeast"/>
        <w:ind w:firstLineChars="200" w:firstLine="480"/>
        <w:rPr>
          <w:rFonts w:ascii="仿宋_GB2312" w:eastAsia="仿宋_GB2312"/>
          <w:sz w:val="24"/>
        </w:rPr>
      </w:pPr>
      <w:r w:rsidRPr="00854741">
        <w:rPr>
          <w:rFonts w:ascii="仿宋_GB2312" w:eastAsia="仿宋_GB2312" w:hAnsi="微软雅黑" w:cs="微软雅黑" w:hint="eastAsia"/>
          <w:sz w:val="24"/>
        </w:rPr>
        <w:t>我院将以此次评审为契机，进一步加强老年医学科建设，全面落实老年人医疗政策，持续提高老年健康服务水平，更好的为全县老年人健康保驾护航。</w:t>
      </w:r>
      <w:r w:rsidR="00EA5E2F">
        <w:rPr>
          <w:rFonts w:ascii="仿宋_GB2312" w:eastAsia="仿宋_GB2312" w:hAnsi="微软雅黑" w:cs="微软雅黑" w:hint="eastAsia"/>
          <w:sz w:val="24"/>
        </w:rPr>
        <w:t xml:space="preserve">       </w:t>
      </w:r>
      <w:r>
        <w:rPr>
          <w:rFonts w:ascii="仿宋_GB2312" w:eastAsia="仿宋_GB2312" w:hAnsi="微软雅黑" w:cs="微软雅黑" w:hint="eastAsia"/>
          <w:sz w:val="24"/>
        </w:rPr>
        <w:t>☆</w:t>
      </w:r>
      <w:r w:rsidRPr="00854741">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630578" w:rsidRDefault="00630578" w:rsidP="007446A9">
      <w:pPr>
        <w:snapToGrid w:val="0"/>
        <w:spacing w:beforeLines="50" w:line="440" w:lineRule="atLeast"/>
        <w:jc w:val="left"/>
        <w:rPr>
          <w:rFonts w:ascii="黑体1" w:eastAsia="黑体1"/>
          <w:b/>
          <w:color w:val="000000" w:themeColor="text1"/>
          <w:sz w:val="24"/>
        </w:rPr>
      </w:pPr>
      <w:r>
        <w:rPr>
          <w:rFonts w:ascii="黑体1" w:eastAsia="黑体1" w:hint="eastAsia"/>
          <w:b/>
          <w:color w:val="000000" w:themeColor="text1"/>
          <w:sz w:val="24"/>
        </w:rPr>
        <w:t>◇</w:t>
      </w:r>
      <w:r w:rsidR="00D14BCF">
        <w:rPr>
          <w:rFonts w:ascii="黑体1" w:eastAsia="黑体1" w:hAnsiTheme="minorEastAsia" w:hint="eastAsia"/>
          <w:b/>
          <w:color w:val="000000" w:themeColor="text1"/>
          <w:sz w:val="24"/>
        </w:rPr>
        <w:t>新技术运用</w:t>
      </w:r>
      <w:r>
        <w:rPr>
          <w:rFonts w:ascii="黑体1" w:eastAsia="黑体1" w:hint="eastAsia"/>
          <w:b/>
          <w:color w:val="000000" w:themeColor="text1"/>
          <w:sz w:val="24"/>
        </w:rPr>
        <w:t>◇</w:t>
      </w:r>
    </w:p>
    <w:p w:rsidR="004D0FC6" w:rsidRPr="004D0FC6" w:rsidRDefault="004D0FC6" w:rsidP="007446A9">
      <w:pPr>
        <w:snapToGrid w:val="0"/>
        <w:spacing w:beforeLines="100" w:line="440" w:lineRule="atLeast"/>
        <w:rPr>
          <w:rFonts w:ascii="方正大黑简体" w:eastAsia="方正大黑简体" w:hAnsi="华文中宋"/>
          <w:color w:val="000000" w:themeColor="text1"/>
          <w:sz w:val="28"/>
          <w:szCs w:val="28"/>
        </w:rPr>
      </w:pPr>
      <w:r w:rsidRPr="004D0FC6">
        <w:rPr>
          <w:rFonts w:ascii="方正大黑简体" w:eastAsia="方正大黑简体" w:hAnsi="华文中宋" w:hint="eastAsia"/>
          <w:color w:val="000000" w:themeColor="text1"/>
          <w:sz w:val="28"/>
          <w:szCs w:val="28"/>
        </w:rPr>
        <w:t>【健康口腔行动】</w:t>
      </w:r>
    </w:p>
    <w:p w:rsidR="004D0FC6" w:rsidRDefault="004D0FC6" w:rsidP="007446A9">
      <w:pPr>
        <w:snapToGrid w:val="0"/>
        <w:spacing w:beforeLines="50" w:line="440" w:lineRule="atLeast"/>
        <w:jc w:val="center"/>
        <w:textAlignment w:val="baseline"/>
        <w:rPr>
          <w:rFonts w:ascii="方正小标宋简体" w:eastAsia="方正小标宋简体" w:hAnsi="微软雅黑"/>
          <w:bCs/>
          <w:w w:val="90"/>
          <w:sz w:val="32"/>
          <w:szCs w:val="32"/>
        </w:rPr>
      </w:pPr>
      <w:r w:rsidRPr="004D0FC6">
        <w:rPr>
          <w:rFonts w:ascii="方正小标宋简体" w:eastAsia="方正小标宋简体" w:hAnsi="微软雅黑" w:hint="eastAsia"/>
          <w:bCs/>
          <w:w w:val="90"/>
          <w:sz w:val="32"/>
          <w:szCs w:val="32"/>
        </w:rPr>
        <w:t>绩溪县人民医院口腔科成功</w:t>
      </w:r>
    </w:p>
    <w:p w:rsidR="004D0FC6" w:rsidRDefault="004D0FC6" w:rsidP="004D0FC6">
      <w:pPr>
        <w:snapToGrid w:val="0"/>
        <w:spacing w:line="440" w:lineRule="atLeast"/>
        <w:jc w:val="center"/>
        <w:textAlignment w:val="baseline"/>
        <w:rPr>
          <w:rFonts w:ascii="方正小标宋简体" w:eastAsia="方正小标宋简体" w:hAnsi="微软雅黑"/>
          <w:bCs/>
          <w:w w:val="90"/>
          <w:sz w:val="32"/>
          <w:szCs w:val="32"/>
        </w:rPr>
      </w:pPr>
      <w:r w:rsidRPr="004D0FC6">
        <w:rPr>
          <w:rFonts w:ascii="方正小标宋简体" w:eastAsia="方正小标宋简体" w:hAnsi="微软雅黑" w:hint="eastAsia"/>
          <w:bCs/>
          <w:w w:val="90"/>
          <w:sz w:val="32"/>
          <w:szCs w:val="32"/>
        </w:rPr>
        <w:t>开展种植牙项目，为口腔功能</w:t>
      </w:r>
    </w:p>
    <w:p w:rsidR="004D0FC6" w:rsidRPr="004D0FC6" w:rsidRDefault="004D0FC6" w:rsidP="007446A9">
      <w:pPr>
        <w:snapToGrid w:val="0"/>
        <w:spacing w:afterLines="50" w:line="440" w:lineRule="atLeast"/>
        <w:jc w:val="center"/>
        <w:textAlignment w:val="baseline"/>
        <w:rPr>
          <w:rFonts w:ascii="方正小标宋简体" w:eastAsia="方正小标宋简体" w:hAnsi="微软雅黑"/>
          <w:bCs/>
          <w:w w:val="90"/>
          <w:sz w:val="32"/>
          <w:szCs w:val="32"/>
        </w:rPr>
      </w:pPr>
      <w:r w:rsidRPr="004D0FC6">
        <w:rPr>
          <w:rFonts w:ascii="方正小标宋简体" w:eastAsia="方正小标宋简体" w:hAnsi="微软雅黑" w:hint="eastAsia"/>
          <w:bCs/>
          <w:w w:val="90"/>
          <w:sz w:val="32"/>
          <w:szCs w:val="32"/>
        </w:rPr>
        <w:t>修复提供新的选择</w:t>
      </w:r>
    </w:p>
    <w:p w:rsidR="004D0FC6" w:rsidRPr="00C0749C" w:rsidRDefault="004D0FC6" w:rsidP="000B43D0">
      <w:pPr>
        <w:snapToGrid w:val="0"/>
        <w:spacing w:line="4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口腔种植技术，很长一段时间里，在大部分的民众眼中，往往挂着“不成熟”“价格贵”“创伤大”等负面</w:t>
      </w:r>
      <w:r w:rsidRPr="00C0749C">
        <w:rPr>
          <w:rFonts w:ascii="仿宋_GB2312" w:eastAsia="仿宋_GB2312" w:hAnsi="微软雅黑" w:cs="微软雅黑" w:hint="eastAsia"/>
          <w:sz w:val="24"/>
        </w:rPr>
        <w:lastRenderedPageBreak/>
        <w:t>标签，因此难以作为常规治疗方案推荐给需要的患者。</w:t>
      </w:r>
    </w:p>
    <w:p w:rsidR="004D0FC6" w:rsidRPr="00C0749C" w:rsidRDefault="004D0FC6" w:rsidP="000B43D0">
      <w:pPr>
        <w:snapToGrid w:val="0"/>
        <w:spacing w:line="4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暖民心行动实施以来，我院认真落实省委省政府暖民心行动部署，响应国家便民、惠民、利民的号召，在一系列前期准备后，已正式开展口腔种植业务，为患者带来更优质，更全面的诊疗服务，消除患者心中的担忧。</w:t>
      </w:r>
    </w:p>
    <w:p w:rsidR="004D0FC6" w:rsidRPr="00C0749C" w:rsidRDefault="004D0FC6" w:rsidP="000B43D0">
      <w:pPr>
        <w:snapToGrid w:val="0"/>
        <w:spacing w:line="460" w:lineRule="atLeast"/>
        <w:jc w:val="left"/>
        <w:rPr>
          <w:rFonts w:ascii="仿宋_GB2312" w:eastAsia="仿宋_GB2312" w:hAnsi="微软雅黑" w:cs="微软雅黑"/>
          <w:sz w:val="24"/>
        </w:rPr>
      </w:pPr>
      <w:r w:rsidRPr="00C0749C">
        <w:rPr>
          <w:rFonts w:ascii="仿宋_GB2312" w:eastAsia="仿宋_GB2312" w:hAnsi="微软雅黑" w:cs="微软雅黑" w:hint="eastAsia"/>
          <w:sz w:val="24"/>
        </w:rPr>
        <w:t>种植牙技术成熟了吗？</w:t>
      </w:r>
    </w:p>
    <w:p w:rsidR="004D0FC6" w:rsidRPr="00C0749C" w:rsidRDefault="004D0FC6" w:rsidP="000B43D0">
      <w:pPr>
        <w:snapToGrid w:val="0"/>
        <w:spacing w:line="4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事实上，现代口腔种植程序确立于二十世纪八十年代，当时的学者们以骨结合理论为基础，在种植材料学方面实现了突破，为口腔修复领域添上了浓墨重彩的一笔。</w:t>
      </w:r>
    </w:p>
    <w:p w:rsidR="004D0FC6" w:rsidRPr="00C0749C" w:rsidRDefault="004D0FC6" w:rsidP="000B43D0">
      <w:pPr>
        <w:snapToGrid w:val="0"/>
        <w:spacing w:line="4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时至今日，</w:t>
      </w:r>
      <w:proofErr w:type="gramStart"/>
      <w:r w:rsidRPr="00C0749C">
        <w:rPr>
          <w:rFonts w:ascii="仿宋_GB2312" w:eastAsia="仿宋_GB2312" w:hAnsi="微软雅黑" w:cs="微软雅黑" w:hint="eastAsia"/>
          <w:sz w:val="24"/>
        </w:rPr>
        <w:t>种植学</w:t>
      </w:r>
      <w:proofErr w:type="gramEnd"/>
      <w:r w:rsidRPr="00C0749C">
        <w:rPr>
          <w:rFonts w:ascii="仿宋_GB2312" w:eastAsia="仿宋_GB2312" w:hAnsi="微软雅黑" w:cs="微软雅黑" w:hint="eastAsia"/>
          <w:sz w:val="24"/>
        </w:rPr>
        <w:t>体系不断完善，材料不断创新，技术也得到改良突破。各式各样的种植系统的发明，能满足患者多样化的需求;植</w:t>
      </w:r>
      <w:proofErr w:type="gramStart"/>
      <w:r w:rsidRPr="00C0749C">
        <w:rPr>
          <w:rFonts w:ascii="仿宋_GB2312" w:eastAsia="仿宋_GB2312" w:hAnsi="微软雅黑" w:cs="微软雅黑" w:hint="eastAsia"/>
          <w:sz w:val="24"/>
        </w:rPr>
        <w:t>骨技术</w:t>
      </w:r>
      <w:proofErr w:type="gramEnd"/>
      <w:r w:rsidRPr="00C0749C">
        <w:rPr>
          <w:rFonts w:ascii="仿宋_GB2312" w:eastAsia="仿宋_GB2312" w:hAnsi="微软雅黑" w:cs="微软雅黑" w:hint="eastAsia"/>
          <w:sz w:val="24"/>
        </w:rPr>
        <w:t>的发展，使种植牙不受限于患者骨量差的困境，它已然成长为一种在规范操作下，临床成功率高达95%左右的成熟治疗方案。</w:t>
      </w:r>
    </w:p>
    <w:p w:rsidR="004D0FC6" w:rsidRPr="004D0FC6" w:rsidRDefault="007E3F64" w:rsidP="007446A9">
      <w:pPr>
        <w:snapToGrid w:val="0"/>
        <w:spacing w:beforeLines="50" w:line="470" w:lineRule="atLeast"/>
        <w:jc w:val="center"/>
        <w:rPr>
          <w:rFonts w:ascii="黑体" w:eastAsia="黑体" w:hAnsi="黑体" w:cs="微软雅黑"/>
          <w:sz w:val="24"/>
        </w:rPr>
      </w:pPr>
      <w:r>
        <w:rPr>
          <w:rFonts w:ascii="黑体" w:eastAsia="黑体" w:hAnsi="黑体" w:cs="微软雅黑" w:hint="eastAsia"/>
          <w:noProof/>
          <w:sz w:val="24"/>
        </w:rPr>
        <w:drawing>
          <wp:anchor distT="0" distB="0" distL="114300" distR="114300" simplePos="0" relativeHeight="251661312" behindDoc="1" locked="0" layoutInCell="1" allowOverlap="1">
            <wp:simplePos x="0" y="0"/>
            <wp:positionH relativeFrom="column">
              <wp:posOffset>274455</wp:posOffset>
            </wp:positionH>
            <wp:positionV relativeFrom="paragraph">
              <wp:posOffset>3310</wp:posOffset>
            </wp:positionV>
            <wp:extent cx="1984848" cy="505838"/>
            <wp:effectExtent l="19050" t="0" r="0" b="0"/>
            <wp:wrapNone/>
            <wp:docPr id="70" name="图片 69" descr="5b50bf8288fd7194617b5760f39752e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50bf8288fd7194617b5760f39752ea.jpeg"/>
                    <pic:cNvPicPr/>
                  </pic:nvPicPr>
                  <pic:blipFill>
                    <a:blip r:embed="rId70" cstate="print"/>
                    <a:srcRect b="78512"/>
                    <a:stretch>
                      <a:fillRect/>
                    </a:stretch>
                  </pic:blipFill>
                  <pic:spPr>
                    <a:xfrm>
                      <a:off x="0" y="0"/>
                      <a:ext cx="1984848" cy="505838"/>
                    </a:xfrm>
                    <a:prstGeom prst="rect">
                      <a:avLst/>
                    </a:prstGeom>
                  </pic:spPr>
                </pic:pic>
              </a:graphicData>
            </a:graphic>
          </wp:anchor>
        </w:drawing>
      </w:r>
      <w:r w:rsidR="004D0FC6" w:rsidRPr="004D0FC6">
        <w:rPr>
          <w:rFonts w:ascii="黑体" w:eastAsia="黑体" w:hAnsi="黑体" w:cs="微软雅黑" w:hint="eastAsia"/>
          <w:sz w:val="24"/>
        </w:rPr>
        <w:t>种植牙是不是很贵?</w:t>
      </w:r>
    </w:p>
    <w:p w:rsidR="004D0FC6" w:rsidRPr="00C0749C" w:rsidRDefault="004D0FC6" w:rsidP="000B43D0">
      <w:pPr>
        <w:snapToGrid w:val="0"/>
        <w:spacing w:line="44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确实，种植牙因其较高的技术门槛要求，以及种植体昂贵的材料与工艺成本，价格一度居高不下，普通家</w:t>
      </w:r>
      <w:r w:rsidRPr="00C0749C">
        <w:rPr>
          <w:rFonts w:ascii="仿宋_GB2312" w:eastAsia="仿宋_GB2312" w:hAnsi="微软雅黑" w:cs="微软雅黑" w:hint="eastAsia"/>
          <w:sz w:val="24"/>
        </w:rPr>
        <w:lastRenderedPageBreak/>
        <w:t>庭难以承担其高昂的费用，甚至给大部分患者们留下了糟糕的印象。</w:t>
      </w:r>
    </w:p>
    <w:p w:rsidR="004D0FC6" w:rsidRPr="00C0749C" w:rsidRDefault="004D0FC6" w:rsidP="000B43D0">
      <w:pPr>
        <w:snapToGrid w:val="0"/>
        <w:spacing w:line="44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但随着时间推移，种植技术逐渐成熟，成本不断走低，再维持原本的价位就不太合适了。正因如此，为解决老百姓看病难，看病贵等问题，国家开始将目光投向了这一领域，加大了监管力度，以</w:t>
      </w:r>
      <w:proofErr w:type="gramStart"/>
      <w:r w:rsidRPr="00C0749C">
        <w:rPr>
          <w:rFonts w:ascii="仿宋_GB2312" w:eastAsia="仿宋_GB2312" w:hAnsi="微软雅黑" w:cs="微软雅黑" w:hint="eastAsia"/>
          <w:sz w:val="24"/>
        </w:rPr>
        <w:t>杜绝药企与</w:t>
      </w:r>
      <w:proofErr w:type="gramEnd"/>
      <w:r w:rsidRPr="00C0749C">
        <w:rPr>
          <w:rFonts w:ascii="仿宋_GB2312" w:eastAsia="仿宋_GB2312" w:hAnsi="微软雅黑" w:cs="微软雅黑" w:hint="eastAsia"/>
          <w:sz w:val="24"/>
        </w:rPr>
        <w:t>器材商等从中牟取暴利。</w:t>
      </w:r>
    </w:p>
    <w:p w:rsidR="004D0FC6" w:rsidRPr="00C0749C" w:rsidRDefault="004D0FC6" w:rsidP="000B43D0">
      <w:pPr>
        <w:snapToGrid w:val="0"/>
        <w:spacing w:line="44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曾经种植牙一颗上万元的价格，如今已经降低到了4k-5k，降幅超过50%，甚至还有走低的空间，就连国家</w:t>
      </w:r>
      <w:proofErr w:type="gramStart"/>
      <w:r w:rsidRPr="00C0749C">
        <w:rPr>
          <w:rFonts w:ascii="仿宋_GB2312" w:eastAsia="仿宋_GB2312" w:hAnsi="微软雅黑" w:cs="微软雅黑" w:hint="eastAsia"/>
          <w:sz w:val="24"/>
        </w:rPr>
        <w:t>医</w:t>
      </w:r>
      <w:proofErr w:type="gramEnd"/>
      <w:r w:rsidRPr="00C0749C">
        <w:rPr>
          <w:rFonts w:ascii="仿宋_GB2312" w:eastAsia="仿宋_GB2312" w:hAnsi="微软雅黑" w:cs="微软雅黑" w:hint="eastAsia"/>
          <w:sz w:val="24"/>
        </w:rPr>
        <w:t>保政策也可能会有些相关的动作，“种不起牙”的现象终将成为历史。</w:t>
      </w:r>
    </w:p>
    <w:p w:rsidR="004D0FC6" w:rsidRPr="004D0FC6" w:rsidRDefault="007E3F64" w:rsidP="007446A9">
      <w:pPr>
        <w:snapToGrid w:val="0"/>
        <w:spacing w:beforeLines="50" w:line="470" w:lineRule="atLeast"/>
        <w:jc w:val="center"/>
        <w:rPr>
          <w:rFonts w:ascii="黑体" w:eastAsia="黑体" w:hAnsi="黑体" w:cs="微软雅黑"/>
          <w:sz w:val="24"/>
        </w:rPr>
      </w:pPr>
      <w:r>
        <w:rPr>
          <w:rFonts w:ascii="黑体" w:eastAsia="黑体" w:hAnsi="黑体" w:cs="微软雅黑" w:hint="eastAsia"/>
          <w:noProof/>
          <w:sz w:val="24"/>
        </w:rPr>
        <w:drawing>
          <wp:anchor distT="0" distB="0" distL="114300" distR="114300" simplePos="0" relativeHeight="251663360" behindDoc="1" locked="0" layoutInCell="1" allowOverlap="1">
            <wp:simplePos x="0" y="0"/>
            <wp:positionH relativeFrom="column">
              <wp:posOffset>245272</wp:posOffset>
            </wp:positionH>
            <wp:positionV relativeFrom="paragraph">
              <wp:posOffset>18010</wp:posOffset>
            </wp:positionV>
            <wp:extent cx="1984848" cy="505838"/>
            <wp:effectExtent l="19050" t="0" r="0" b="0"/>
            <wp:wrapNone/>
            <wp:docPr id="71" name="图片 69" descr="5b50bf8288fd7194617b5760f39752e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50bf8288fd7194617b5760f39752ea.jpeg"/>
                    <pic:cNvPicPr/>
                  </pic:nvPicPr>
                  <pic:blipFill>
                    <a:blip r:embed="rId70" cstate="print"/>
                    <a:srcRect t="25620" r="-18" b="52874"/>
                    <a:stretch>
                      <a:fillRect/>
                    </a:stretch>
                  </pic:blipFill>
                  <pic:spPr>
                    <a:xfrm>
                      <a:off x="0" y="0"/>
                      <a:ext cx="1984848" cy="505838"/>
                    </a:xfrm>
                    <a:prstGeom prst="rect">
                      <a:avLst/>
                    </a:prstGeom>
                  </pic:spPr>
                </pic:pic>
              </a:graphicData>
            </a:graphic>
          </wp:anchor>
        </w:drawing>
      </w:r>
      <w:r w:rsidR="004D0FC6" w:rsidRPr="004D0FC6">
        <w:rPr>
          <w:rFonts w:ascii="黑体" w:eastAsia="黑体" w:hAnsi="黑体" w:cs="微软雅黑" w:hint="eastAsia"/>
          <w:sz w:val="24"/>
        </w:rPr>
        <w:t>种植牙创伤是不是很大?</w:t>
      </w:r>
    </w:p>
    <w:p w:rsidR="004D0FC6" w:rsidRPr="00C0749C" w:rsidRDefault="004D0FC6" w:rsidP="00D43A78">
      <w:pPr>
        <w:snapToGrid w:val="0"/>
        <w:spacing w:line="4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种植牙的本质，是利用牙槽骨与种植体的骨结合对义齿进行固定，治疗开始阶段会通过CT等辅助手段确定植入的方向与深度，制定完备安全的治疗方案，避免对神经造成损伤。</w:t>
      </w:r>
    </w:p>
    <w:p w:rsidR="004D0FC6" w:rsidRPr="00C0749C" w:rsidRDefault="00412BBD" w:rsidP="00D43A78">
      <w:pPr>
        <w:snapToGrid w:val="0"/>
        <w:spacing w:line="46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pict>
          <v:rect id="_x0000_s1045" style="position:absolute;left:0;text-align:left;margin-left:332.2pt;margin-top:-495.95pt;width:84pt;height:35.95pt;z-index:25170227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4D0FC6" w:rsidRPr="00C0749C">
        <w:rPr>
          <w:rFonts w:ascii="仿宋_GB2312" w:eastAsia="仿宋_GB2312" w:hAnsi="微软雅黑" w:cs="微软雅黑" w:hint="eastAsia"/>
          <w:sz w:val="24"/>
        </w:rPr>
        <w:t>实际操作过程中，种植相关人员会严格遵循无菌原则与爱伤原则，消毒后彻底翻瓣暴露术野，减少后续感染及创伤的可能;持续冲洗降温，保持种植区域温度在40℃以下，避免组织受热坏死;种植体植入后正确恢复牙</w:t>
      </w:r>
      <w:r w:rsidR="004D0FC6" w:rsidRPr="00C0749C">
        <w:rPr>
          <w:rFonts w:ascii="仿宋_GB2312" w:eastAsia="仿宋_GB2312" w:hAnsi="微软雅黑" w:cs="微软雅黑" w:hint="eastAsia"/>
          <w:sz w:val="24"/>
        </w:rPr>
        <w:lastRenderedPageBreak/>
        <w:t>龈形态，保持无张力缝合，以期获得良好预后效果。</w:t>
      </w:r>
    </w:p>
    <w:p w:rsidR="004D0FC6" w:rsidRPr="00C0749C" w:rsidRDefault="004D0FC6" w:rsidP="00D43A78">
      <w:pPr>
        <w:snapToGrid w:val="0"/>
        <w:spacing w:line="4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说得直白一点，种植术后患者如果能够按时复诊，遵照医嘱进行养护，种植牙造成的创伤甚至比不上一些难拔的智齿。</w:t>
      </w:r>
    </w:p>
    <w:p w:rsidR="004D0FC6" w:rsidRPr="00C0749C" w:rsidRDefault="004D0FC6" w:rsidP="00D43A78">
      <w:pPr>
        <w:snapToGrid w:val="0"/>
        <w:spacing w:line="4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种植牙目前还存在着周期较长的缺点，但其优越的咀嚼性能，对邻牙的有效保护，以及兼顾美观的设计，使其必将成为口腔修复的重要选择之一。</w:t>
      </w:r>
    </w:p>
    <w:p w:rsidR="004D0FC6" w:rsidRPr="00C0749C" w:rsidRDefault="004D0FC6" w:rsidP="00D43A78">
      <w:pPr>
        <w:snapToGrid w:val="0"/>
        <w:spacing w:line="4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从今往后，我院口腔科将继续克服困难，精进技术，响应“暖民心”行动的号召，为周边地区居民的口腔健康保驾护航。</w:t>
      </w:r>
    </w:p>
    <w:p w:rsidR="004D0FC6" w:rsidRPr="00C0749C" w:rsidRDefault="004D0FC6" w:rsidP="006E3100">
      <w:pPr>
        <w:snapToGrid w:val="0"/>
        <w:spacing w:line="470" w:lineRule="atLeast"/>
        <w:ind w:firstLineChars="200" w:firstLine="480"/>
        <w:jc w:val="left"/>
        <w:rPr>
          <w:rFonts w:ascii="仿宋_GB2312" w:eastAsia="仿宋_GB2312" w:hAnsi="微软雅黑" w:cs="微软雅黑"/>
          <w:sz w:val="24"/>
        </w:rPr>
      </w:pPr>
      <w:r w:rsidRPr="004D0FC6">
        <w:rPr>
          <w:rFonts w:ascii="微软雅黑" w:eastAsia="黑体" w:hAnsi="微软雅黑" w:cs="微软雅黑" w:hint="eastAsia"/>
          <w:sz w:val="24"/>
        </w:rPr>
        <w:t> </w:t>
      </w:r>
      <w:r w:rsidRPr="004D0FC6">
        <w:rPr>
          <w:rFonts w:ascii="黑体" w:eastAsia="黑体" w:hAnsi="黑体" w:cs="微软雅黑" w:hint="eastAsia"/>
          <w:sz w:val="24"/>
        </w:rPr>
        <w:t>口腔科咨询电话</w:t>
      </w:r>
      <w:r>
        <w:rPr>
          <w:rFonts w:ascii="微软雅黑" w:eastAsia="仿宋_GB2312" w:hAnsi="微软雅黑" w:cs="微软雅黑" w:hint="eastAsia"/>
          <w:sz w:val="24"/>
        </w:rPr>
        <w:t>：</w:t>
      </w: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13966223901</w:t>
      </w:r>
    </w:p>
    <w:p w:rsidR="004D0FC6" w:rsidRPr="00C0749C" w:rsidRDefault="004D0FC6" w:rsidP="006E3100">
      <w:pPr>
        <w:snapToGrid w:val="0"/>
        <w:spacing w:line="46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094757" cy="2791744"/>
            <wp:effectExtent l="19050" t="0" r="743" b="0"/>
            <wp:docPr id="276"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descr="IMG_265"/>
                    <pic:cNvPicPr>
                      <a:picLocks noChangeAspect="1"/>
                    </pic:cNvPicPr>
                  </pic:nvPicPr>
                  <pic:blipFill>
                    <a:blip r:embed="rId71" cstate="print"/>
                    <a:stretch>
                      <a:fillRect/>
                    </a:stretch>
                  </pic:blipFill>
                  <pic:spPr>
                    <a:xfrm>
                      <a:off x="0" y="0"/>
                      <a:ext cx="2095941" cy="2793322"/>
                    </a:xfrm>
                    <a:prstGeom prst="rect">
                      <a:avLst/>
                    </a:prstGeom>
                    <a:noFill/>
                    <a:ln w="9525">
                      <a:noFill/>
                    </a:ln>
                  </pic:spPr>
                </pic:pic>
              </a:graphicData>
            </a:graphic>
          </wp:inline>
        </w:drawing>
      </w:r>
    </w:p>
    <w:p w:rsidR="004D0FC6" w:rsidRPr="00C0749C" w:rsidRDefault="004D0FC6" w:rsidP="006E3100">
      <w:pPr>
        <w:snapToGrid w:val="0"/>
        <w:spacing w:line="46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C0749C">
        <w:rPr>
          <w:rFonts w:ascii="仿宋_GB2312" w:eastAsia="仿宋_GB2312" w:hAnsi="微软雅黑" w:cs="微软雅黑" w:hint="eastAsia"/>
          <w:sz w:val="24"/>
        </w:rPr>
        <w:t>图文：口腔科</w:t>
      </w:r>
      <w:r>
        <w:rPr>
          <w:rFonts w:ascii="仿宋_GB2312" w:eastAsia="仿宋_GB2312" w:hAnsi="微软雅黑" w:cs="微软雅黑" w:hint="eastAsia"/>
          <w:sz w:val="24"/>
        </w:rPr>
        <w:t>☆</w:t>
      </w:r>
    </w:p>
    <w:p w:rsidR="00C139CD" w:rsidRDefault="00412BBD" w:rsidP="007446A9">
      <w:pPr>
        <w:snapToGrid w:val="0"/>
        <w:spacing w:beforeLines="100" w:line="440" w:lineRule="atLeast"/>
        <w:jc w:val="center"/>
        <w:textAlignment w:val="baseline"/>
        <w:rPr>
          <w:rFonts w:ascii="方正小标宋简体" w:eastAsia="方正小标宋简体" w:hAnsi="微软雅黑"/>
          <w:bCs/>
          <w:w w:val="90"/>
          <w:sz w:val="32"/>
          <w:szCs w:val="32"/>
        </w:rPr>
      </w:pPr>
      <w:r>
        <w:rPr>
          <w:rFonts w:ascii="仿宋_GB2312" w:eastAsia="仿宋_GB2312" w:hAnsi="微软雅黑" w:cs="微软雅黑" w:hint="eastAsia"/>
          <w:noProof/>
          <w:sz w:val="24"/>
        </w:rPr>
        <w:lastRenderedPageBreak/>
        <w:pict>
          <v:rect id="_x0000_s1046" style="position:absolute;left:0;text-align:left;margin-left:.1pt;margin-top:-40.55pt;width:84pt;height:35.95pt;z-index:25170329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4D0FC6" w:rsidRPr="006E3100">
        <w:rPr>
          <w:rFonts w:ascii="方正小标宋简体" w:eastAsia="方正小标宋简体" w:hAnsi="微软雅黑" w:hint="eastAsia"/>
          <w:bCs/>
          <w:w w:val="90"/>
          <w:sz w:val="32"/>
          <w:szCs w:val="32"/>
        </w:rPr>
        <w:t>海军军医大学第一附属医院</w:t>
      </w:r>
    </w:p>
    <w:p w:rsidR="00C139CD" w:rsidRDefault="004D0FC6" w:rsidP="00C139CD">
      <w:pPr>
        <w:snapToGrid w:val="0"/>
        <w:spacing w:line="440" w:lineRule="atLeast"/>
        <w:jc w:val="center"/>
        <w:textAlignment w:val="baseline"/>
        <w:rPr>
          <w:rFonts w:ascii="方正小标宋简体" w:eastAsia="方正小标宋简体" w:hAnsi="微软雅黑"/>
          <w:bCs/>
          <w:w w:val="90"/>
          <w:sz w:val="32"/>
          <w:szCs w:val="32"/>
        </w:rPr>
      </w:pPr>
      <w:r w:rsidRPr="006E3100">
        <w:rPr>
          <w:rFonts w:ascii="方正小标宋简体" w:eastAsia="方正小标宋简体" w:hAnsi="微软雅黑" w:hint="eastAsia"/>
          <w:bCs/>
          <w:w w:val="90"/>
          <w:sz w:val="32"/>
          <w:szCs w:val="32"/>
        </w:rPr>
        <w:t>脑血管病专家莅临我院开展</w:t>
      </w:r>
    </w:p>
    <w:p w:rsidR="004D0FC6" w:rsidRPr="006E3100" w:rsidRDefault="004D0FC6" w:rsidP="007446A9">
      <w:pPr>
        <w:snapToGrid w:val="0"/>
        <w:spacing w:afterLines="50" w:line="440" w:lineRule="atLeast"/>
        <w:jc w:val="center"/>
        <w:textAlignment w:val="baseline"/>
        <w:rPr>
          <w:rFonts w:ascii="方正小标宋简体" w:eastAsia="方正小标宋简体" w:hAnsi="微软雅黑"/>
          <w:bCs/>
          <w:w w:val="90"/>
          <w:sz w:val="32"/>
          <w:szCs w:val="32"/>
        </w:rPr>
      </w:pPr>
      <w:r w:rsidRPr="006E3100">
        <w:rPr>
          <w:rFonts w:ascii="方正小标宋简体" w:eastAsia="方正小标宋简体" w:hAnsi="微软雅黑" w:hint="eastAsia"/>
          <w:bCs/>
          <w:w w:val="90"/>
          <w:sz w:val="32"/>
          <w:szCs w:val="32"/>
        </w:rPr>
        <w:t>坐诊、手术指导等活动</w:t>
      </w:r>
    </w:p>
    <w:p w:rsidR="004D0FC6" w:rsidRPr="00C0749C" w:rsidRDefault="004D0FC6" w:rsidP="006E3100">
      <w:pPr>
        <w:snapToGrid w:val="0"/>
        <w:spacing w:line="44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为进一步加强我院脑血管病专科建设，提高我院临床医疗业务水平，让患者在家门口享受到顶级专家的医疗服务，9月5日上午，海军军医大学第一附属医院、上海长海医院脑血管病中心副主任医师李子付莅临我院坐诊并开展手术指导活动。</w:t>
      </w:r>
    </w:p>
    <w:p w:rsidR="004D0FC6" w:rsidRPr="00C0749C" w:rsidRDefault="004D0FC6" w:rsidP="006E3100">
      <w:pPr>
        <w:snapToGrid w:val="0"/>
        <w:spacing w:line="48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095392" cy="1560467"/>
            <wp:effectExtent l="19050" t="0" r="108" b="0"/>
            <wp:docPr id="27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72" cstate="print"/>
                    <a:stretch>
                      <a:fillRect/>
                    </a:stretch>
                  </pic:blipFill>
                  <pic:spPr>
                    <a:xfrm>
                      <a:off x="0" y="0"/>
                      <a:ext cx="2096173" cy="1561048"/>
                    </a:xfrm>
                    <a:prstGeom prst="rect">
                      <a:avLst/>
                    </a:prstGeom>
                    <a:noFill/>
                    <a:ln w="9525">
                      <a:noFill/>
                    </a:ln>
                  </pic:spPr>
                </pic:pic>
              </a:graphicData>
            </a:graphic>
          </wp:inline>
        </w:drawing>
      </w:r>
    </w:p>
    <w:p w:rsidR="00D43A78" w:rsidRDefault="004D0FC6" w:rsidP="00D43A78">
      <w:pPr>
        <w:snapToGrid w:val="0"/>
        <w:spacing w:line="48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9月5日上午，在李子付主任的指导下，我院神经内科胡世辉主任携</w:t>
      </w:r>
      <w:proofErr w:type="gramStart"/>
      <w:r w:rsidRPr="00C0749C">
        <w:rPr>
          <w:rFonts w:ascii="仿宋_GB2312" w:eastAsia="仿宋_GB2312" w:hAnsi="微软雅黑" w:cs="微软雅黑" w:hint="eastAsia"/>
          <w:sz w:val="24"/>
        </w:rPr>
        <w:t>团队周</w:t>
      </w:r>
      <w:proofErr w:type="gramEnd"/>
      <w:r w:rsidRPr="00C0749C">
        <w:rPr>
          <w:rFonts w:ascii="仿宋_GB2312" w:eastAsia="仿宋_GB2312" w:hAnsi="微软雅黑" w:cs="微软雅黑" w:hint="eastAsia"/>
          <w:sz w:val="24"/>
        </w:rPr>
        <w:t>俊、汪国宏两位医生成功开展神经介入手术，目前患者术后恢复良好。</w:t>
      </w:r>
      <w:r w:rsidRPr="00C0749C">
        <w:rPr>
          <w:rFonts w:ascii="仿宋_GB2312" w:eastAsia="仿宋_GB2312" w:hAnsi="微软雅黑" w:cs="微软雅黑" w:hint="eastAsia"/>
          <w:noProof/>
          <w:sz w:val="24"/>
        </w:rPr>
        <w:drawing>
          <wp:inline distT="0" distB="0" distL="114300" distR="114300">
            <wp:extent cx="2169227" cy="1626920"/>
            <wp:effectExtent l="19050" t="0" r="2473" b="0"/>
            <wp:docPr id="27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73" cstate="print"/>
                    <a:stretch>
                      <a:fillRect/>
                    </a:stretch>
                  </pic:blipFill>
                  <pic:spPr>
                    <a:xfrm>
                      <a:off x="0" y="0"/>
                      <a:ext cx="2172311" cy="1629233"/>
                    </a:xfrm>
                    <a:prstGeom prst="rect">
                      <a:avLst/>
                    </a:prstGeom>
                    <a:noFill/>
                    <a:ln w="9525">
                      <a:noFill/>
                    </a:ln>
                  </pic:spPr>
                </pic:pic>
              </a:graphicData>
            </a:graphic>
          </wp:inline>
        </w:drawing>
      </w:r>
    </w:p>
    <w:p w:rsidR="004D0FC6" w:rsidRPr="00C0749C" w:rsidRDefault="004D0FC6" w:rsidP="00D43A78">
      <w:pPr>
        <w:snapToGrid w:val="0"/>
        <w:spacing w:line="48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lastRenderedPageBreak/>
        <w:drawing>
          <wp:inline distT="0" distB="0" distL="114300" distR="114300">
            <wp:extent cx="2157309" cy="1618175"/>
            <wp:effectExtent l="19050" t="0" r="0" b="0"/>
            <wp:docPr id="283" name="图片 3" descr="C:\Users\admin\Desktop\22.09.05海军军医大学第一附属医院脑血管病顶级专家来我院坐诊查房手术\IMG_20220905_104520+.jpgIMG_20220905_10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Desktop\22.09.05海军军医大学第一附属医院脑血管病顶级专家来我院坐诊查房手术\IMG_20220905_104520+.jpgIMG_20220905_104520+"/>
                    <pic:cNvPicPr>
                      <a:picLocks noChangeAspect="1"/>
                    </pic:cNvPicPr>
                  </pic:nvPicPr>
                  <pic:blipFill>
                    <a:blip r:embed="rId74" cstate="print"/>
                    <a:srcRect/>
                    <a:stretch>
                      <a:fillRect/>
                    </a:stretch>
                  </pic:blipFill>
                  <pic:spPr>
                    <a:xfrm>
                      <a:off x="0" y="0"/>
                      <a:ext cx="2158112" cy="1618778"/>
                    </a:xfrm>
                    <a:prstGeom prst="rect">
                      <a:avLst/>
                    </a:prstGeom>
                    <a:noFill/>
                    <a:ln w="9525">
                      <a:noFill/>
                    </a:ln>
                  </pic:spPr>
                </pic:pic>
              </a:graphicData>
            </a:graphic>
          </wp:inline>
        </w:drawing>
      </w:r>
    </w:p>
    <w:p w:rsidR="004D0FC6" w:rsidRPr="00C0749C" w:rsidRDefault="004D0FC6" w:rsidP="004D0FC6">
      <w:pPr>
        <w:snapToGrid w:val="0"/>
        <w:spacing w:line="48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手术后，李主任开展了脑血管病的坐诊活动。</w:t>
      </w:r>
      <w:proofErr w:type="gramStart"/>
      <w:r w:rsidRPr="00C0749C">
        <w:rPr>
          <w:rFonts w:ascii="仿宋_GB2312" w:eastAsia="仿宋_GB2312" w:hAnsi="微软雅黑" w:cs="微软雅黑" w:hint="eastAsia"/>
          <w:sz w:val="24"/>
        </w:rPr>
        <w:t>在坐诊</w:t>
      </w:r>
      <w:proofErr w:type="gramEnd"/>
      <w:r w:rsidRPr="00C0749C">
        <w:rPr>
          <w:rFonts w:ascii="仿宋_GB2312" w:eastAsia="仿宋_GB2312" w:hAnsi="微软雅黑" w:cs="微软雅黑" w:hint="eastAsia"/>
          <w:sz w:val="24"/>
        </w:rPr>
        <w:t>期间，李主任仔细听取了患者的详细病史、对患者的疑问逐一详细解答，现场分析和讲解了患者目前观察要点及最佳处理方案等。</w:t>
      </w:r>
    </w:p>
    <w:p w:rsidR="004D0FC6" w:rsidRPr="00C0749C" w:rsidRDefault="004D0FC6" w:rsidP="004D0FC6">
      <w:pPr>
        <w:snapToGrid w:val="0"/>
        <w:spacing w:line="48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李主任此次莅临我院坐诊并开展手术指导活动，为我院医务人员搭建了一个高水平的学习交流平台，使医务人员临床水平得到了有效提升。下一步我院将进一步提升自身实力，加大优质医疗资源的引进力度，使我院的医疗水平再上新的台阶，为群众提供更加优质的服务。</w:t>
      </w:r>
    </w:p>
    <w:p w:rsidR="006E3100" w:rsidRDefault="004D0FC6" w:rsidP="004D0FC6">
      <w:pPr>
        <w:snapToGrid w:val="0"/>
        <w:spacing w:line="48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后期，李子付主任还将不定期到我院坐诊和手术，具体时间安排请关注本院</w:t>
      </w:r>
      <w:proofErr w:type="gramStart"/>
      <w:r w:rsidRPr="00C0749C">
        <w:rPr>
          <w:rFonts w:ascii="仿宋_GB2312" w:eastAsia="仿宋_GB2312" w:hAnsi="微软雅黑" w:cs="微软雅黑" w:hint="eastAsia"/>
          <w:sz w:val="24"/>
        </w:rPr>
        <w:t>微信公众号</w:t>
      </w:r>
      <w:proofErr w:type="gramEnd"/>
      <w:r w:rsidRPr="00C0749C">
        <w:rPr>
          <w:rFonts w:ascii="仿宋_GB2312" w:eastAsia="仿宋_GB2312" w:hAnsi="微软雅黑" w:cs="微软雅黑" w:hint="eastAsia"/>
          <w:sz w:val="24"/>
        </w:rPr>
        <w:t>或电话咨询我院。</w:t>
      </w:r>
      <w:r w:rsidR="006E3100">
        <w:rPr>
          <w:rFonts w:ascii="仿宋_GB2312" w:eastAsia="仿宋_GB2312" w:hAnsi="微软雅黑" w:cs="微软雅黑" w:hint="eastAsia"/>
          <w:sz w:val="24"/>
        </w:rPr>
        <w:t xml:space="preserve">    </w:t>
      </w:r>
    </w:p>
    <w:p w:rsidR="006E3100" w:rsidRDefault="004D0FC6" w:rsidP="006E3100">
      <w:pPr>
        <w:snapToGrid w:val="0"/>
        <w:spacing w:line="480" w:lineRule="atLeast"/>
        <w:ind w:leftChars="200" w:left="1500" w:hangingChars="450" w:hanging="1080"/>
        <w:jc w:val="left"/>
        <w:rPr>
          <w:rFonts w:ascii="仿宋_GB2312" w:eastAsia="仿宋_GB2312" w:hAnsi="微软雅黑" w:cs="微软雅黑"/>
          <w:sz w:val="24"/>
        </w:rPr>
      </w:pPr>
      <w:r w:rsidRPr="006E3100">
        <w:rPr>
          <w:rFonts w:ascii="黑体" w:eastAsia="黑体" w:hAnsi="黑体" w:cs="微软雅黑" w:hint="eastAsia"/>
          <w:sz w:val="24"/>
        </w:rPr>
        <w:t>咨询电话：</w:t>
      </w:r>
      <w:r w:rsidRPr="00C0749C">
        <w:rPr>
          <w:rFonts w:ascii="仿宋_GB2312" w:eastAsia="仿宋_GB2312" w:hAnsi="微软雅黑" w:cs="微软雅黑" w:hint="eastAsia"/>
          <w:sz w:val="24"/>
        </w:rPr>
        <w:t>15156371270（汪医生）</w:t>
      </w:r>
    </w:p>
    <w:p w:rsidR="004D0FC6" w:rsidRPr="00C0749C" w:rsidRDefault="004D0FC6" w:rsidP="006E3100">
      <w:pPr>
        <w:snapToGrid w:val="0"/>
        <w:spacing w:line="480" w:lineRule="atLeast"/>
        <w:ind w:leftChars="650" w:left="1365" w:firstLineChars="50" w:firstLine="120"/>
        <w:jc w:val="left"/>
        <w:rPr>
          <w:rFonts w:ascii="仿宋_GB2312" w:eastAsia="仿宋_GB2312" w:hAnsi="微软雅黑" w:cs="微软雅黑"/>
          <w:sz w:val="24"/>
        </w:rPr>
      </w:pPr>
      <w:r w:rsidRPr="00C0749C">
        <w:rPr>
          <w:rFonts w:ascii="仿宋_GB2312" w:eastAsia="仿宋_GB2312" w:hAnsi="微软雅黑" w:cs="微软雅黑" w:hint="eastAsia"/>
          <w:sz w:val="24"/>
        </w:rPr>
        <w:t>13966170625（周医生）</w:t>
      </w:r>
    </w:p>
    <w:p w:rsidR="004D0FC6" w:rsidRPr="00C0749C" w:rsidRDefault="004D0FC6" w:rsidP="006E3100">
      <w:pPr>
        <w:snapToGrid w:val="0"/>
        <w:spacing w:line="48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C0749C">
        <w:rPr>
          <w:rFonts w:ascii="仿宋_GB2312" w:eastAsia="仿宋_GB2312" w:hAnsi="微软雅黑" w:cs="微软雅黑" w:hint="eastAsia"/>
          <w:sz w:val="24"/>
        </w:rPr>
        <w:t>图文：王兰馨</w:t>
      </w:r>
      <w:r>
        <w:rPr>
          <w:rFonts w:ascii="仿宋_GB2312" w:eastAsia="仿宋_GB2312" w:hAnsi="微软雅黑" w:cs="微软雅黑" w:hint="eastAsia"/>
          <w:sz w:val="24"/>
        </w:rPr>
        <w:t>☆</w:t>
      </w:r>
    </w:p>
    <w:p w:rsidR="004D0FC6" w:rsidRPr="006E3100" w:rsidRDefault="004D0FC6" w:rsidP="007446A9">
      <w:pPr>
        <w:snapToGrid w:val="0"/>
        <w:spacing w:beforeLines="100" w:afterLines="50" w:line="440" w:lineRule="atLeast"/>
        <w:jc w:val="center"/>
        <w:textAlignment w:val="baseline"/>
        <w:rPr>
          <w:rFonts w:ascii="方正小标宋简体" w:eastAsia="方正小标宋简体" w:hAnsi="微软雅黑"/>
          <w:bCs/>
          <w:w w:val="90"/>
          <w:sz w:val="32"/>
          <w:szCs w:val="32"/>
        </w:rPr>
      </w:pPr>
      <w:r w:rsidRPr="006E3100">
        <w:rPr>
          <w:rFonts w:ascii="方正小标宋简体" w:eastAsia="方正小标宋简体" w:hAnsi="微软雅黑" w:hint="eastAsia"/>
          <w:bCs/>
          <w:w w:val="90"/>
          <w:sz w:val="32"/>
          <w:szCs w:val="32"/>
        </w:rPr>
        <w:lastRenderedPageBreak/>
        <w:t>绩溪县人民医院外科成功开展首例下肢动脉硬化闭塞球囊</w:t>
      </w:r>
      <w:r w:rsidR="006E3100">
        <w:rPr>
          <w:rFonts w:ascii="方正小标宋简体" w:eastAsia="方正小标宋简体" w:hAnsi="微软雅黑" w:hint="eastAsia"/>
          <w:bCs/>
          <w:w w:val="90"/>
          <w:sz w:val="32"/>
          <w:szCs w:val="32"/>
        </w:rPr>
        <w:t xml:space="preserve">   </w:t>
      </w:r>
      <w:r w:rsidRPr="006E3100">
        <w:rPr>
          <w:rFonts w:ascii="方正小标宋简体" w:eastAsia="方正小标宋简体" w:hAnsi="微软雅黑" w:hint="eastAsia"/>
          <w:bCs/>
          <w:w w:val="90"/>
          <w:sz w:val="32"/>
          <w:szCs w:val="32"/>
        </w:rPr>
        <w:t>扩张+支架植入术</w:t>
      </w:r>
    </w:p>
    <w:p w:rsidR="004D0FC6" w:rsidRPr="00C0749C" w:rsidRDefault="004D0FC6" w:rsidP="00D43A78">
      <w:pPr>
        <w:snapToGrid w:val="0"/>
        <w:spacing w:line="40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2022年9月9日下午，我院在中科大一附院专家的全力支持下，顺利完成了一台DSA引导</w:t>
      </w:r>
      <w:proofErr w:type="gramStart"/>
      <w:r w:rsidRPr="00C0749C">
        <w:rPr>
          <w:rFonts w:ascii="仿宋_GB2312" w:eastAsia="仿宋_GB2312" w:hAnsi="微软雅黑" w:cs="微软雅黑" w:hint="eastAsia"/>
          <w:sz w:val="24"/>
        </w:rPr>
        <w:t>下</w:t>
      </w:r>
      <w:proofErr w:type="gramEnd"/>
      <w:r w:rsidRPr="00C0749C">
        <w:rPr>
          <w:rFonts w:ascii="仿宋_GB2312" w:eastAsia="仿宋_GB2312" w:hAnsi="微软雅黑" w:cs="微软雅黑" w:hint="eastAsia"/>
          <w:sz w:val="24"/>
        </w:rPr>
        <w:t>下肢动脉硬化闭塞球囊扩张+支架植入术，此手术难度高，风险大，过往我院无法开展，此次手术的开展，极大提高了我院在血管介入方面的技术水平，填补了我县在该领域的空白，使患者原来需要到大医院才能治疗的疾病在家门口就得到了很好的解决，真正做到了“大病不出县”。</w:t>
      </w:r>
    </w:p>
    <w:p w:rsidR="004D0FC6" w:rsidRPr="00C0749C" w:rsidRDefault="004D0FC6" w:rsidP="00D43A78">
      <w:pPr>
        <w:snapToGrid w:val="0"/>
        <w:spacing w:line="40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505075" cy="2171700"/>
            <wp:effectExtent l="0" t="0" r="9525" b="0"/>
            <wp:docPr id="28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75" cstate="print"/>
                    <a:stretch>
                      <a:fillRect/>
                    </a:stretch>
                  </pic:blipFill>
                  <pic:spPr>
                    <a:xfrm>
                      <a:off x="0" y="0"/>
                      <a:ext cx="2505075" cy="2171700"/>
                    </a:xfrm>
                    <a:prstGeom prst="rect">
                      <a:avLst/>
                    </a:prstGeom>
                    <a:noFill/>
                    <a:ln w="9525">
                      <a:noFill/>
                    </a:ln>
                  </pic:spPr>
                </pic:pic>
              </a:graphicData>
            </a:graphic>
          </wp:inline>
        </w:drawing>
      </w:r>
    </w:p>
    <w:p w:rsidR="004D0FC6" w:rsidRPr="00C0749C" w:rsidRDefault="004D0FC6" w:rsidP="00D43A78">
      <w:pPr>
        <w:snapToGrid w:val="0"/>
        <w:spacing w:line="40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患者及家属了解到绩溪县人民医院的介入中心有不开刀治疗下肢血管类疾病这项新技术之后慕名前来，外科胡炎医生仔细询问了患者的病情并制定了详细的手术计划。</w:t>
      </w:r>
    </w:p>
    <w:p w:rsidR="004D0FC6" w:rsidRPr="00C0749C" w:rsidRDefault="00412BBD" w:rsidP="00D43A78">
      <w:pPr>
        <w:snapToGrid w:val="0"/>
        <w:spacing w:line="40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pict>
          <v:rect id="_x0000_s1047" style="position:absolute;left:0;text-align:left;margin-left:333pt;margin-top:-611.05pt;width:84pt;height:35.95pt;z-index:25170432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4D0FC6" w:rsidRPr="00C0749C">
        <w:rPr>
          <w:rFonts w:ascii="仿宋_GB2312" w:eastAsia="仿宋_GB2312" w:hAnsi="微软雅黑" w:cs="微软雅黑" w:hint="eastAsia"/>
          <w:sz w:val="24"/>
        </w:rPr>
        <w:t>患者，男性，83岁，有高血压病史，近几年有下肢乏力、间歇性跛行</w:t>
      </w:r>
      <w:r w:rsidR="004D0FC6" w:rsidRPr="00C0749C">
        <w:rPr>
          <w:rFonts w:ascii="仿宋_GB2312" w:eastAsia="仿宋_GB2312" w:hAnsi="微软雅黑" w:cs="微软雅黑" w:hint="eastAsia"/>
          <w:sz w:val="24"/>
        </w:rPr>
        <w:lastRenderedPageBreak/>
        <w:t>症状，2年余始出现右小腿</w:t>
      </w:r>
      <w:proofErr w:type="gramStart"/>
      <w:r w:rsidR="004D0FC6" w:rsidRPr="00C0749C">
        <w:rPr>
          <w:rFonts w:ascii="仿宋_GB2312" w:eastAsia="仿宋_GB2312" w:hAnsi="微软雅黑" w:cs="微软雅黑" w:hint="eastAsia"/>
          <w:sz w:val="24"/>
        </w:rPr>
        <w:t>胫</w:t>
      </w:r>
      <w:proofErr w:type="gramEnd"/>
      <w:r w:rsidR="004D0FC6" w:rsidRPr="00C0749C">
        <w:rPr>
          <w:rFonts w:ascii="仿宋_GB2312" w:eastAsia="仿宋_GB2312" w:hAnsi="微软雅黑" w:cs="微软雅黑" w:hint="eastAsia"/>
          <w:sz w:val="24"/>
        </w:rPr>
        <w:t>前皮肤破损，静息时感右小腿酸胀，疼痛，夜间尤甚，后症状渐加重，右小腿出现溃疡，且经久不愈合，诊断为“右下肢动脉硬化闭塞症（ASO）”;9月6日双下肢CTA平扫示：腹主动脉、双侧髂动脉及双下肢动脉粥样硬化；双侧股动脉与</w:t>
      </w:r>
      <w:r w:rsidR="004D0FC6" w:rsidRPr="00C0749C">
        <w:rPr>
          <w:rFonts w:ascii="仿宋_GB2312" w:eastAsia="微软雅黑" w:hAnsi="微软雅黑" w:cs="微软雅黑" w:hint="eastAsia"/>
          <w:sz w:val="24"/>
        </w:rPr>
        <w:t>腘</w:t>
      </w:r>
      <w:r w:rsidR="004D0FC6" w:rsidRPr="00C0749C">
        <w:rPr>
          <w:rFonts w:ascii="仿宋_GB2312" w:eastAsia="仿宋_GB2312" w:hAnsi="微软雅黑" w:cs="微软雅黑" w:hint="eastAsia"/>
          <w:sz w:val="24"/>
        </w:rPr>
        <w:t>动脉侧枝血管相连；右侧胫前动脉未显影。</w:t>
      </w:r>
    </w:p>
    <w:p w:rsidR="004D0FC6" w:rsidRPr="00C0749C" w:rsidRDefault="004D0FC6" w:rsidP="00D43A78">
      <w:pPr>
        <w:snapToGrid w:val="0"/>
        <w:spacing w:line="40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1074327" cy="2149434"/>
            <wp:effectExtent l="19050" t="0" r="0" b="0"/>
            <wp:docPr id="107374182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7"/>
                    <pic:cNvPicPr>
                      <a:picLocks noChangeAspect="1"/>
                    </pic:cNvPicPr>
                  </pic:nvPicPr>
                  <pic:blipFill>
                    <a:blip r:embed="rId76" cstate="print"/>
                    <a:stretch>
                      <a:fillRect/>
                    </a:stretch>
                  </pic:blipFill>
                  <pic:spPr>
                    <a:xfrm>
                      <a:off x="0" y="0"/>
                      <a:ext cx="1077470" cy="2155723"/>
                    </a:xfrm>
                    <a:prstGeom prst="rect">
                      <a:avLst/>
                    </a:prstGeom>
                    <a:noFill/>
                    <a:ln w="9525">
                      <a:noFill/>
                    </a:ln>
                  </pic:spPr>
                </pic:pic>
              </a:graphicData>
            </a:graphic>
          </wp:inline>
        </w:drawing>
      </w:r>
      <w:r w:rsidRPr="00C0749C">
        <w:rPr>
          <w:rFonts w:ascii="仿宋_GB2312" w:eastAsia="仿宋_GB2312" w:hAnsi="微软雅黑" w:cs="微软雅黑" w:hint="eastAsia"/>
          <w:noProof/>
          <w:sz w:val="24"/>
        </w:rPr>
        <w:drawing>
          <wp:inline distT="0" distB="0" distL="114300" distR="114300">
            <wp:extent cx="1060720" cy="2123235"/>
            <wp:effectExtent l="19050" t="0" r="6080" b="0"/>
            <wp:docPr id="107374182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8"/>
                    <pic:cNvPicPr>
                      <a:picLocks noChangeAspect="1"/>
                    </pic:cNvPicPr>
                  </pic:nvPicPr>
                  <pic:blipFill>
                    <a:blip r:embed="rId77" cstate="print"/>
                    <a:stretch>
                      <a:fillRect/>
                    </a:stretch>
                  </pic:blipFill>
                  <pic:spPr>
                    <a:xfrm>
                      <a:off x="0" y="0"/>
                      <a:ext cx="1065041" cy="2131885"/>
                    </a:xfrm>
                    <a:prstGeom prst="rect">
                      <a:avLst/>
                    </a:prstGeom>
                    <a:noFill/>
                    <a:ln w="9525">
                      <a:noFill/>
                    </a:ln>
                  </pic:spPr>
                </pic:pic>
              </a:graphicData>
            </a:graphic>
          </wp:inline>
        </w:drawing>
      </w:r>
    </w:p>
    <w:p w:rsidR="004D0FC6" w:rsidRPr="00C0749C" w:rsidRDefault="004D0FC6" w:rsidP="00D43A78">
      <w:pPr>
        <w:snapToGrid w:val="0"/>
        <w:spacing w:line="40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手术用时130分钟，在重度狭窄处共置入2枚支架，术中患者生命体征稳定，术后患者一般情况较好，</w:t>
      </w:r>
      <w:proofErr w:type="gramStart"/>
      <w:r w:rsidRPr="00C0749C">
        <w:rPr>
          <w:rFonts w:ascii="仿宋_GB2312" w:eastAsia="仿宋_GB2312" w:hAnsi="微软雅黑" w:cs="微软雅黑" w:hint="eastAsia"/>
          <w:sz w:val="24"/>
        </w:rPr>
        <w:t>安返病房</w:t>
      </w:r>
      <w:proofErr w:type="gramEnd"/>
      <w:r w:rsidRPr="00C0749C">
        <w:rPr>
          <w:rFonts w:ascii="仿宋_GB2312" w:eastAsia="仿宋_GB2312" w:hAnsi="微软雅黑" w:cs="微软雅黑" w:hint="eastAsia"/>
          <w:sz w:val="24"/>
        </w:rPr>
        <w:t>。</w:t>
      </w:r>
    </w:p>
    <w:p w:rsidR="004D0FC6" w:rsidRDefault="004D0FC6" w:rsidP="004D0FC6">
      <w:pPr>
        <w:snapToGrid w:val="0"/>
        <w:spacing w:line="48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006930" cy="2006930"/>
            <wp:effectExtent l="19050" t="0" r="0" b="0"/>
            <wp:docPr id="1073741826"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9"/>
                    <pic:cNvPicPr>
                      <a:picLocks noChangeAspect="1"/>
                    </pic:cNvPicPr>
                  </pic:nvPicPr>
                  <pic:blipFill>
                    <a:blip r:embed="rId78" cstate="print"/>
                    <a:stretch>
                      <a:fillRect/>
                    </a:stretch>
                  </pic:blipFill>
                  <pic:spPr>
                    <a:xfrm>
                      <a:off x="0" y="0"/>
                      <a:ext cx="2007596" cy="2007596"/>
                    </a:xfrm>
                    <a:prstGeom prst="rect">
                      <a:avLst/>
                    </a:prstGeom>
                    <a:noFill/>
                    <a:ln w="9525">
                      <a:noFill/>
                    </a:ln>
                  </pic:spPr>
                </pic:pic>
              </a:graphicData>
            </a:graphic>
          </wp:inline>
        </w:drawing>
      </w:r>
    </w:p>
    <w:p w:rsidR="00FB6204" w:rsidRPr="00FB6204" w:rsidRDefault="00FB6204" w:rsidP="00FB6204">
      <w:pPr>
        <w:snapToGrid w:val="0"/>
        <w:spacing w:line="240" w:lineRule="atLeast"/>
        <w:jc w:val="center"/>
        <w:rPr>
          <w:rFonts w:ascii="仿宋_GB2312" w:eastAsia="仿宋_GB2312" w:hAnsi="微软雅黑" w:cs="微软雅黑"/>
          <w:szCs w:val="21"/>
        </w:rPr>
      </w:pPr>
      <w:r w:rsidRPr="00FB6204">
        <w:rPr>
          <w:rFonts w:ascii="仿宋_GB2312" w:eastAsia="仿宋_GB2312" w:hAnsi="微软雅黑" w:cs="微软雅黑" w:hint="eastAsia"/>
          <w:szCs w:val="21"/>
        </w:rPr>
        <w:t>患者</w:t>
      </w:r>
      <w:proofErr w:type="gramStart"/>
      <w:r w:rsidRPr="00FB6204">
        <w:rPr>
          <w:rFonts w:ascii="仿宋_GB2312" w:eastAsia="仿宋_GB2312" w:hAnsi="微软雅黑" w:cs="微软雅黑" w:hint="eastAsia"/>
          <w:szCs w:val="21"/>
        </w:rPr>
        <w:t>行连硬外</w:t>
      </w:r>
      <w:proofErr w:type="gramEnd"/>
      <w:r w:rsidRPr="00FB6204">
        <w:rPr>
          <w:rFonts w:ascii="仿宋_GB2312" w:eastAsia="仿宋_GB2312" w:hAnsi="微软雅黑" w:cs="微软雅黑" w:hint="eastAsia"/>
          <w:szCs w:val="21"/>
        </w:rPr>
        <w:t>麻醉后平卧于DSA造影台上，手术开始，麻醉医师术中监护</w:t>
      </w:r>
    </w:p>
    <w:p w:rsidR="004D0FC6" w:rsidRDefault="00412BBD" w:rsidP="004D0FC6">
      <w:pPr>
        <w:snapToGrid w:val="0"/>
        <w:spacing w:line="480" w:lineRule="atLeast"/>
        <w:jc w:val="center"/>
        <w:rPr>
          <w:rFonts w:ascii="仿宋_GB2312" w:eastAsia="仿宋_GB2312" w:hAnsi="微软雅黑" w:cs="微软雅黑"/>
          <w:sz w:val="24"/>
        </w:rPr>
      </w:pPr>
      <w:r>
        <w:rPr>
          <w:rFonts w:ascii="仿宋_GB2312" w:eastAsia="仿宋_GB2312" w:hAnsi="微软雅黑" w:cs="微软雅黑" w:hint="eastAsia"/>
          <w:noProof/>
          <w:sz w:val="24"/>
        </w:rPr>
        <w:lastRenderedPageBreak/>
        <w:pict>
          <v:rect id="_x0000_s1048" style="position:absolute;left:0;text-align:left;margin-left:.1pt;margin-top:-40.55pt;width:84pt;height:35.95pt;z-index:25170534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4D0FC6" w:rsidRPr="00C0749C">
        <w:rPr>
          <w:rFonts w:ascii="仿宋_GB2312" w:eastAsia="仿宋_GB2312" w:hAnsi="微软雅黑" w:cs="微软雅黑" w:hint="eastAsia"/>
          <w:noProof/>
          <w:sz w:val="24"/>
        </w:rPr>
        <w:drawing>
          <wp:inline distT="0" distB="0" distL="114300" distR="114300">
            <wp:extent cx="1961322" cy="1859622"/>
            <wp:effectExtent l="19050" t="0" r="828" b="0"/>
            <wp:docPr id="1073741827"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IMG_260"/>
                    <pic:cNvPicPr>
                      <a:picLocks noChangeAspect="1"/>
                    </pic:cNvPicPr>
                  </pic:nvPicPr>
                  <pic:blipFill>
                    <a:blip r:embed="rId79" cstate="print"/>
                    <a:srcRect t="5236"/>
                    <a:stretch>
                      <a:fillRect/>
                    </a:stretch>
                  </pic:blipFill>
                  <pic:spPr>
                    <a:xfrm>
                      <a:off x="0" y="0"/>
                      <a:ext cx="1961322" cy="1859622"/>
                    </a:xfrm>
                    <a:prstGeom prst="rect">
                      <a:avLst/>
                    </a:prstGeom>
                    <a:noFill/>
                    <a:ln w="9525">
                      <a:noFill/>
                    </a:ln>
                  </pic:spPr>
                </pic:pic>
              </a:graphicData>
            </a:graphic>
          </wp:inline>
        </w:drawing>
      </w:r>
    </w:p>
    <w:p w:rsidR="004D0FC6" w:rsidRPr="00FB6204" w:rsidRDefault="004D0FC6" w:rsidP="00FB6204">
      <w:pPr>
        <w:snapToGrid w:val="0"/>
        <w:spacing w:line="240" w:lineRule="atLeast"/>
        <w:jc w:val="center"/>
        <w:rPr>
          <w:rFonts w:ascii="仿宋_GB2312" w:eastAsia="仿宋_GB2312" w:hAnsi="微软雅黑" w:cs="微软雅黑"/>
          <w:szCs w:val="21"/>
        </w:rPr>
      </w:pPr>
      <w:r w:rsidRPr="00FB6204">
        <w:rPr>
          <w:rFonts w:ascii="仿宋_GB2312" w:eastAsia="仿宋_GB2312" w:hAnsi="微软雅黑" w:cs="微软雅黑" w:hint="eastAsia"/>
          <w:szCs w:val="21"/>
        </w:rPr>
        <w:t>外周血管造影提示如下</w:t>
      </w:r>
    </w:p>
    <w:p w:rsidR="007E3F64" w:rsidRDefault="004D0FC6" w:rsidP="007446A9">
      <w:pPr>
        <w:snapToGrid w:val="0"/>
        <w:spacing w:afterLines="50" w:line="48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1333095" cy="1877440"/>
            <wp:effectExtent l="19050" t="0" r="405" b="0"/>
            <wp:docPr id="1073741828"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261"/>
                    <pic:cNvPicPr>
                      <a:picLocks noChangeAspect="1"/>
                    </pic:cNvPicPr>
                  </pic:nvPicPr>
                  <pic:blipFill>
                    <a:blip r:embed="rId80" cstate="print"/>
                    <a:stretch>
                      <a:fillRect/>
                    </a:stretch>
                  </pic:blipFill>
                  <pic:spPr>
                    <a:xfrm>
                      <a:off x="0" y="0"/>
                      <a:ext cx="1340531" cy="1887913"/>
                    </a:xfrm>
                    <a:prstGeom prst="rect">
                      <a:avLst/>
                    </a:prstGeom>
                    <a:noFill/>
                    <a:ln w="9525">
                      <a:noFill/>
                    </a:ln>
                  </pic:spPr>
                </pic:pic>
              </a:graphicData>
            </a:graphic>
          </wp:inline>
        </w:drawing>
      </w:r>
    </w:p>
    <w:p w:rsidR="007E3F64" w:rsidRDefault="004D0FC6" w:rsidP="007E3F64">
      <w:pPr>
        <w:snapToGrid w:val="0"/>
        <w:spacing w:line="16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982738" cy="1726058"/>
            <wp:effectExtent l="19050" t="0" r="7862" b="0"/>
            <wp:docPr id="1073741829"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262"/>
                    <pic:cNvPicPr>
                      <a:picLocks noChangeAspect="1"/>
                    </pic:cNvPicPr>
                  </pic:nvPicPr>
                  <pic:blipFill>
                    <a:blip r:embed="rId81" cstate="print"/>
                    <a:stretch>
                      <a:fillRect/>
                    </a:stretch>
                  </pic:blipFill>
                  <pic:spPr>
                    <a:xfrm>
                      <a:off x="0" y="0"/>
                      <a:ext cx="983846" cy="1728004"/>
                    </a:xfrm>
                    <a:prstGeom prst="rect">
                      <a:avLst/>
                    </a:prstGeom>
                    <a:noFill/>
                    <a:ln w="9525">
                      <a:noFill/>
                    </a:ln>
                  </pic:spPr>
                </pic:pic>
              </a:graphicData>
            </a:graphic>
          </wp:inline>
        </w:drawing>
      </w:r>
      <w:r w:rsidRPr="00C0749C">
        <w:rPr>
          <w:rFonts w:ascii="仿宋_GB2312" w:eastAsia="仿宋_GB2312" w:hAnsi="微软雅黑" w:cs="微软雅黑" w:hint="eastAsia"/>
          <w:noProof/>
          <w:sz w:val="24"/>
        </w:rPr>
        <w:drawing>
          <wp:inline distT="0" distB="0" distL="114300" distR="114300">
            <wp:extent cx="980197" cy="1721862"/>
            <wp:effectExtent l="19050" t="0" r="0" b="0"/>
            <wp:docPr id="1073741830"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IMG_263"/>
                    <pic:cNvPicPr>
                      <a:picLocks noChangeAspect="1"/>
                    </pic:cNvPicPr>
                  </pic:nvPicPr>
                  <pic:blipFill>
                    <a:blip r:embed="rId82" cstate="print"/>
                    <a:stretch>
                      <a:fillRect/>
                    </a:stretch>
                  </pic:blipFill>
                  <pic:spPr>
                    <a:xfrm>
                      <a:off x="0" y="0"/>
                      <a:ext cx="983972" cy="1728493"/>
                    </a:xfrm>
                    <a:prstGeom prst="rect">
                      <a:avLst/>
                    </a:prstGeom>
                    <a:noFill/>
                    <a:ln w="9525">
                      <a:noFill/>
                    </a:ln>
                  </pic:spPr>
                </pic:pic>
              </a:graphicData>
            </a:graphic>
          </wp:inline>
        </w:drawing>
      </w:r>
    </w:p>
    <w:p w:rsidR="007E3F64" w:rsidRDefault="007E3F64" w:rsidP="007E3F64">
      <w:pPr>
        <w:snapToGrid w:val="0"/>
        <w:spacing w:line="160" w:lineRule="atLeast"/>
        <w:jc w:val="center"/>
        <w:rPr>
          <w:rFonts w:ascii="仿宋_GB2312" w:eastAsia="仿宋_GB2312" w:hAnsi="微软雅黑" w:cs="微软雅黑"/>
          <w:sz w:val="24"/>
        </w:rPr>
      </w:pPr>
    </w:p>
    <w:p w:rsidR="004D0FC6" w:rsidRPr="00C0749C" w:rsidRDefault="004D0FC6" w:rsidP="007E3F64">
      <w:pPr>
        <w:snapToGrid w:val="0"/>
        <w:spacing w:line="16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1167963" cy="1741251"/>
            <wp:effectExtent l="19050" t="0" r="0" b="0"/>
            <wp:docPr id="1073741831"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descr="IMG_264"/>
                    <pic:cNvPicPr>
                      <a:picLocks noChangeAspect="1"/>
                    </pic:cNvPicPr>
                  </pic:nvPicPr>
                  <pic:blipFill>
                    <a:blip r:embed="rId83" cstate="print"/>
                    <a:stretch>
                      <a:fillRect/>
                    </a:stretch>
                  </pic:blipFill>
                  <pic:spPr>
                    <a:xfrm>
                      <a:off x="0" y="0"/>
                      <a:ext cx="1171761" cy="1746913"/>
                    </a:xfrm>
                    <a:prstGeom prst="rect">
                      <a:avLst/>
                    </a:prstGeom>
                    <a:noFill/>
                    <a:ln w="9525">
                      <a:noFill/>
                    </a:ln>
                  </pic:spPr>
                </pic:pic>
              </a:graphicData>
            </a:graphic>
          </wp:inline>
        </w:drawing>
      </w:r>
      <w:r w:rsidRPr="00C0749C">
        <w:rPr>
          <w:rFonts w:ascii="仿宋_GB2312" w:eastAsia="仿宋_GB2312" w:hAnsi="微软雅黑" w:cs="微软雅黑" w:hint="eastAsia"/>
          <w:noProof/>
          <w:sz w:val="24"/>
        </w:rPr>
        <w:drawing>
          <wp:inline distT="0" distB="0" distL="114300" distR="114300">
            <wp:extent cx="1087387" cy="1731524"/>
            <wp:effectExtent l="19050" t="0" r="0" b="0"/>
            <wp:docPr id="1073741832"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descr="IMG_265"/>
                    <pic:cNvPicPr>
                      <a:picLocks noChangeAspect="1"/>
                    </pic:cNvPicPr>
                  </pic:nvPicPr>
                  <pic:blipFill>
                    <a:blip r:embed="rId84" cstate="print"/>
                    <a:stretch>
                      <a:fillRect/>
                    </a:stretch>
                  </pic:blipFill>
                  <pic:spPr>
                    <a:xfrm>
                      <a:off x="0" y="0"/>
                      <a:ext cx="1092292" cy="1739335"/>
                    </a:xfrm>
                    <a:prstGeom prst="rect">
                      <a:avLst/>
                    </a:prstGeom>
                    <a:noFill/>
                    <a:ln w="9525">
                      <a:noFill/>
                    </a:ln>
                  </pic:spPr>
                </pic:pic>
              </a:graphicData>
            </a:graphic>
          </wp:inline>
        </w:drawing>
      </w:r>
    </w:p>
    <w:p w:rsidR="004D0FC6" w:rsidRPr="00C0749C" w:rsidRDefault="00D43A78" w:rsidP="007E3F64">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lastRenderedPageBreak/>
        <w:drawing>
          <wp:anchor distT="0" distB="0" distL="114300" distR="114300" simplePos="0" relativeHeight="251667456" behindDoc="1" locked="0" layoutInCell="1" allowOverlap="1">
            <wp:simplePos x="0" y="0"/>
            <wp:positionH relativeFrom="column">
              <wp:posOffset>240572</wp:posOffset>
            </wp:positionH>
            <wp:positionV relativeFrom="paragraph">
              <wp:posOffset>1832046</wp:posOffset>
            </wp:positionV>
            <wp:extent cx="1984411" cy="585627"/>
            <wp:effectExtent l="19050" t="0" r="0" b="0"/>
            <wp:wrapNone/>
            <wp:docPr id="1073741849" name="图片 69" descr="5b50bf8288fd7194617b5760f39752e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50bf8288fd7194617b5760f39752ea.jpeg"/>
                    <pic:cNvPicPr/>
                  </pic:nvPicPr>
                  <pic:blipFill>
                    <a:blip r:embed="rId70" cstate="print"/>
                    <a:srcRect t="47934" r="-31" b="27273"/>
                    <a:stretch>
                      <a:fillRect/>
                    </a:stretch>
                  </pic:blipFill>
                  <pic:spPr>
                    <a:xfrm>
                      <a:off x="0" y="0"/>
                      <a:ext cx="1984411" cy="585627"/>
                    </a:xfrm>
                    <a:prstGeom prst="rect">
                      <a:avLst/>
                    </a:prstGeom>
                  </pic:spPr>
                </pic:pic>
              </a:graphicData>
            </a:graphic>
          </wp:anchor>
        </w:drawing>
      </w:r>
      <w:r w:rsidR="004D0FC6" w:rsidRPr="00C0749C">
        <w:rPr>
          <w:rFonts w:ascii="仿宋_GB2312" w:eastAsia="仿宋_GB2312" w:hAnsi="微软雅黑" w:cs="微软雅黑" w:hint="eastAsia"/>
          <w:sz w:val="24"/>
        </w:rPr>
        <w:t>术后第一天查房，老人睡了一个久违的安稳觉，右下肢的疼痛明显好转了；术前右下肢冰冷的感觉也没有了，取而代之的是温热感，苍白的皮肤也红润起来。如获新生一样的老人一改术前焦虑痛苦、萎靡不振的神情，终于露出了久违的笑容。</w:t>
      </w:r>
    </w:p>
    <w:p w:rsidR="004D0FC6" w:rsidRPr="007E3F64" w:rsidRDefault="004D0FC6" w:rsidP="007446A9">
      <w:pPr>
        <w:snapToGrid w:val="0"/>
        <w:spacing w:beforeLines="50" w:afterLines="50" w:line="480" w:lineRule="atLeast"/>
        <w:jc w:val="center"/>
        <w:rPr>
          <w:rFonts w:ascii="黑体" w:eastAsia="黑体" w:hAnsi="黑体" w:cs="微软雅黑"/>
          <w:b/>
          <w:bCs/>
          <w:sz w:val="24"/>
        </w:rPr>
      </w:pPr>
      <w:r w:rsidRPr="007E3F64">
        <w:rPr>
          <w:rFonts w:ascii="黑体" w:eastAsia="黑体" w:hAnsi="黑体" w:cs="微软雅黑" w:hint="eastAsia"/>
          <w:b/>
          <w:bCs/>
          <w:sz w:val="24"/>
        </w:rPr>
        <w:t>下肢动脉硬化闭塞症</w:t>
      </w:r>
    </w:p>
    <w:p w:rsidR="004D0FC6" w:rsidRPr="00C0749C" w:rsidRDefault="004D0FC6" w:rsidP="00D43A78">
      <w:pPr>
        <w:snapToGrid w:val="0"/>
        <w:spacing w:line="40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一些老年人走路时间一长就会觉得腿疼，但往往认为这是正常的，“因为自己老了”。还有一些人，猜测是自己</w:t>
      </w:r>
      <w:proofErr w:type="gramStart"/>
      <w:r w:rsidRPr="00C0749C">
        <w:rPr>
          <w:rFonts w:ascii="仿宋_GB2312" w:eastAsia="仿宋_GB2312" w:hAnsi="微软雅黑" w:cs="微软雅黑" w:hint="eastAsia"/>
          <w:sz w:val="24"/>
        </w:rPr>
        <w:t>的腰出了</w:t>
      </w:r>
      <w:proofErr w:type="gramEnd"/>
      <w:r w:rsidRPr="00C0749C">
        <w:rPr>
          <w:rFonts w:ascii="仿宋_GB2312" w:eastAsia="仿宋_GB2312" w:hAnsi="微软雅黑" w:cs="微软雅黑" w:hint="eastAsia"/>
          <w:sz w:val="24"/>
        </w:rPr>
        <w:t>问题，所以连累腿疼。</w:t>
      </w:r>
    </w:p>
    <w:p w:rsidR="004D0FC6" w:rsidRPr="00C0749C" w:rsidRDefault="004D0FC6" w:rsidP="00D43A78">
      <w:pPr>
        <w:snapToGrid w:val="0"/>
        <w:spacing w:line="40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的确，老年人腰椎退行性病变，比如腰椎管狭窄比较常见。但并不是所有的腿</w:t>
      </w:r>
      <w:proofErr w:type="gramStart"/>
      <w:r w:rsidRPr="00C0749C">
        <w:rPr>
          <w:rFonts w:ascii="仿宋_GB2312" w:eastAsia="仿宋_GB2312" w:hAnsi="微软雅黑" w:cs="微软雅黑" w:hint="eastAsia"/>
          <w:sz w:val="24"/>
        </w:rPr>
        <w:t>疼都是</w:t>
      </w:r>
      <w:proofErr w:type="gramEnd"/>
      <w:r w:rsidRPr="00C0749C">
        <w:rPr>
          <w:rFonts w:ascii="仿宋_GB2312" w:eastAsia="仿宋_GB2312" w:hAnsi="微软雅黑" w:cs="微软雅黑" w:hint="eastAsia"/>
          <w:sz w:val="24"/>
        </w:rPr>
        <w:t>由腰椎病变引起，相当一部分“走路多了腿就疼”的原因是患上了下肢动脉硬化闭塞症，典型症状就是“间歇跛行”。</w:t>
      </w:r>
    </w:p>
    <w:p w:rsidR="004D0FC6" w:rsidRPr="00C0749C" w:rsidRDefault="004D0FC6" w:rsidP="00D43A78">
      <w:pPr>
        <w:snapToGrid w:val="0"/>
        <w:spacing w:line="400" w:lineRule="atLeast"/>
        <w:jc w:val="left"/>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302714" cy="1935678"/>
            <wp:effectExtent l="19050" t="0" r="2336" b="0"/>
            <wp:docPr id="1073741833"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67"/>
                    <pic:cNvPicPr>
                      <a:picLocks noChangeAspect="1"/>
                    </pic:cNvPicPr>
                  </pic:nvPicPr>
                  <pic:blipFill>
                    <a:blip r:embed="rId85" cstate="print"/>
                    <a:stretch>
                      <a:fillRect/>
                    </a:stretch>
                  </pic:blipFill>
                  <pic:spPr>
                    <a:xfrm>
                      <a:off x="0" y="0"/>
                      <a:ext cx="2303524" cy="1936359"/>
                    </a:xfrm>
                    <a:prstGeom prst="rect">
                      <a:avLst/>
                    </a:prstGeom>
                    <a:noFill/>
                    <a:ln w="9525">
                      <a:noFill/>
                    </a:ln>
                  </pic:spPr>
                </pic:pic>
              </a:graphicData>
            </a:graphic>
          </wp:inline>
        </w:drawing>
      </w:r>
    </w:p>
    <w:p w:rsidR="004D0FC6" w:rsidRPr="00C0749C" w:rsidRDefault="004D0FC6" w:rsidP="00D43A78">
      <w:pPr>
        <w:snapToGrid w:val="0"/>
        <w:spacing w:line="40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除了年龄因素，高血压、高血脂、高血糖也是动脉硬化的危险因素，与我们的饮食习惯密切相关，另外吸烟</w:t>
      </w:r>
      <w:r w:rsidRPr="00C0749C">
        <w:rPr>
          <w:rFonts w:ascii="仿宋_GB2312" w:eastAsia="仿宋_GB2312" w:hAnsi="微软雅黑" w:cs="微软雅黑" w:hint="eastAsia"/>
          <w:sz w:val="24"/>
        </w:rPr>
        <w:lastRenderedPageBreak/>
        <w:t>也会加重动脉硬化疾病的进展。如果有下肢动脉硬化疾病的症状，要及时就诊，按医嘱药物控制，定期复查，必要时手术治疗，以免发展至晚期出现截肢的悲剧。</w:t>
      </w:r>
    </w:p>
    <w:p w:rsidR="004D0FC6" w:rsidRPr="00C0749C" w:rsidRDefault="004D0FC6" w:rsidP="00D43A78">
      <w:pPr>
        <w:snapToGrid w:val="0"/>
        <w:spacing w:line="40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绩溪县人民医院此次开展的下肢动脉硬化闭塞球囊扩张+支架植入术为院内首例，填补了技术空白，充分展现了该院介入中心多学科协作的硬核技术实力，诠释了“五大中心”建设理念的先进性。绩溪县人民医院</w:t>
      </w:r>
      <w:proofErr w:type="gramStart"/>
      <w:r w:rsidRPr="00C0749C">
        <w:rPr>
          <w:rFonts w:ascii="仿宋_GB2312" w:eastAsia="仿宋_GB2312" w:hAnsi="微软雅黑" w:cs="微软雅黑" w:hint="eastAsia"/>
          <w:sz w:val="24"/>
        </w:rPr>
        <w:t>介入科</w:t>
      </w:r>
      <w:proofErr w:type="gramEnd"/>
      <w:r w:rsidRPr="00C0749C">
        <w:rPr>
          <w:rFonts w:ascii="仿宋_GB2312" w:eastAsia="仿宋_GB2312" w:hAnsi="微软雅黑" w:cs="微软雅黑" w:hint="eastAsia"/>
          <w:sz w:val="24"/>
        </w:rPr>
        <w:t>在院领导的大力支持及上级医院专家的帮助下，已逐步开展多项介入手术，积极响应了提高县级医院医疗水平的国家政策，让患者不出家门就能切实享受到高层次优质医疗服务，极大方便了患者就医，节省了医疗费用，为患者带来福音</w:t>
      </w: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w:t>
      </w:r>
    </w:p>
    <w:p w:rsidR="007E3F64" w:rsidRDefault="004D0FC6" w:rsidP="00D43A78">
      <w:pPr>
        <w:snapToGrid w:val="0"/>
        <w:spacing w:line="400" w:lineRule="atLeast"/>
        <w:ind w:firstLineChars="200" w:firstLine="480"/>
        <w:jc w:val="left"/>
        <w:rPr>
          <w:rFonts w:ascii="仿宋_GB2312" w:eastAsia="仿宋_GB2312" w:hAnsi="微软雅黑" w:cs="微软雅黑"/>
          <w:sz w:val="24"/>
        </w:rPr>
      </w:pPr>
      <w:r w:rsidRPr="007E3F64">
        <w:rPr>
          <w:rFonts w:ascii="黑体" w:eastAsia="黑体" w:hAnsi="黑体" w:cs="微软雅黑" w:hint="eastAsia"/>
          <w:sz w:val="24"/>
        </w:rPr>
        <w:t>咨询电话</w:t>
      </w:r>
      <w:r w:rsidR="007E3F64" w:rsidRPr="007E3F64">
        <w:rPr>
          <w:rFonts w:ascii="黑体" w:eastAsia="黑体" w:hAnsi="黑体" w:cs="微软雅黑" w:hint="eastAsia"/>
          <w:sz w:val="24"/>
        </w:rPr>
        <w:t>：</w:t>
      </w:r>
      <w:r w:rsidRPr="00C0749C">
        <w:rPr>
          <w:rFonts w:ascii="仿宋_GB2312" w:eastAsia="仿宋_GB2312" w:hAnsi="微软雅黑" w:cs="微软雅黑" w:hint="eastAsia"/>
          <w:sz w:val="24"/>
        </w:rPr>
        <w:t>普外科 胡炎医师</w:t>
      </w:r>
    </w:p>
    <w:p w:rsidR="004D0FC6" w:rsidRPr="00C0749C" w:rsidRDefault="004D0FC6" w:rsidP="00D43A78">
      <w:pPr>
        <w:snapToGrid w:val="0"/>
        <w:spacing w:line="400" w:lineRule="atLeast"/>
        <w:ind w:firstLineChars="800" w:firstLine="1920"/>
        <w:jc w:val="left"/>
        <w:rPr>
          <w:rFonts w:ascii="仿宋_GB2312" w:eastAsia="仿宋_GB2312" w:hAnsi="微软雅黑" w:cs="微软雅黑"/>
          <w:sz w:val="24"/>
        </w:rPr>
      </w:pPr>
      <w:r w:rsidRPr="00C0749C">
        <w:rPr>
          <w:rFonts w:ascii="仿宋_GB2312" w:eastAsia="仿宋_GB2312" w:hAnsi="微软雅黑" w:cs="微软雅黑" w:hint="eastAsia"/>
          <w:sz w:val="24"/>
        </w:rPr>
        <w:t>13866953685</w:t>
      </w:r>
    </w:p>
    <w:p w:rsidR="004D0FC6" w:rsidRPr="00C0749C" w:rsidRDefault="007E3F64" w:rsidP="00D43A78">
      <w:pPr>
        <w:snapToGrid w:val="0"/>
        <w:spacing w:line="40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004D0FC6" w:rsidRPr="00C0749C">
        <w:rPr>
          <w:rFonts w:ascii="仿宋_GB2312" w:eastAsia="仿宋_GB2312" w:hAnsi="微软雅黑" w:cs="微软雅黑" w:hint="eastAsia"/>
          <w:sz w:val="24"/>
        </w:rPr>
        <w:t>文：胡炎</w:t>
      </w:r>
      <w:r>
        <w:rPr>
          <w:rFonts w:ascii="仿宋_GB2312" w:eastAsia="仿宋_GB2312" w:hAnsi="微软雅黑" w:cs="微软雅黑" w:hint="eastAsia"/>
          <w:sz w:val="24"/>
        </w:rPr>
        <w:t>☆</w:t>
      </w:r>
    </w:p>
    <w:p w:rsidR="007E3F64" w:rsidRDefault="004D0FC6" w:rsidP="007446A9">
      <w:pPr>
        <w:snapToGrid w:val="0"/>
        <w:spacing w:beforeLines="100" w:line="460" w:lineRule="atLeast"/>
        <w:jc w:val="center"/>
        <w:textAlignment w:val="baseline"/>
        <w:rPr>
          <w:rFonts w:ascii="方正小标宋简体" w:eastAsia="方正小标宋简体" w:hAnsi="微软雅黑"/>
          <w:bCs/>
          <w:w w:val="90"/>
          <w:sz w:val="32"/>
          <w:szCs w:val="32"/>
        </w:rPr>
      </w:pPr>
      <w:r w:rsidRPr="007E3F64">
        <w:rPr>
          <w:rFonts w:ascii="方正小标宋简体" w:eastAsia="方正小标宋简体" w:hAnsi="微软雅黑" w:hint="eastAsia"/>
          <w:bCs/>
          <w:w w:val="90"/>
          <w:sz w:val="32"/>
          <w:szCs w:val="32"/>
        </w:rPr>
        <w:t>绩溪县人民医院泌尿外科成功开展首例经尿道输尿管软镜</w:t>
      </w:r>
    </w:p>
    <w:p w:rsidR="004D0FC6" w:rsidRPr="007E3F64" w:rsidRDefault="004D0FC6" w:rsidP="007E3F64">
      <w:pPr>
        <w:snapToGrid w:val="0"/>
        <w:spacing w:line="460" w:lineRule="atLeast"/>
        <w:jc w:val="center"/>
        <w:textAlignment w:val="baseline"/>
        <w:rPr>
          <w:rFonts w:ascii="方正小标宋简体" w:eastAsia="方正小标宋简体" w:hAnsi="微软雅黑"/>
          <w:bCs/>
          <w:w w:val="90"/>
          <w:sz w:val="32"/>
          <w:szCs w:val="32"/>
        </w:rPr>
      </w:pPr>
      <w:r w:rsidRPr="007E3F64">
        <w:rPr>
          <w:rFonts w:ascii="方正小标宋简体" w:eastAsia="方正小标宋简体" w:hAnsi="微软雅黑" w:hint="eastAsia"/>
          <w:bCs/>
          <w:w w:val="90"/>
          <w:sz w:val="32"/>
          <w:szCs w:val="32"/>
        </w:rPr>
        <w:t>肾盂激光碎石手术</w:t>
      </w:r>
    </w:p>
    <w:p w:rsidR="004D0FC6" w:rsidRPr="00C0749C" w:rsidRDefault="00412BBD" w:rsidP="00D43A78">
      <w:pPr>
        <w:pStyle w:val="a8"/>
        <w:shd w:val="clear" w:color="auto" w:fill="FFFFFF"/>
        <w:snapToGrid w:val="0"/>
        <w:spacing w:beforeAutospacing="0" w:afterAutospacing="0" w:line="400" w:lineRule="atLeast"/>
        <w:ind w:firstLine="420"/>
        <w:rPr>
          <w:rFonts w:ascii="仿宋_GB2312" w:eastAsia="仿宋_GB2312" w:hAnsi="微软雅黑" w:cs="微软雅黑"/>
          <w:color w:val="222222"/>
          <w:spacing w:val="8"/>
        </w:rPr>
      </w:pPr>
      <w:r>
        <w:rPr>
          <w:rFonts w:ascii="仿宋_GB2312" w:eastAsia="仿宋_GB2312" w:hAnsi="微软雅黑" w:cs="微软雅黑" w:hint="eastAsia"/>
          <w:noProof/>
        </w:rPr>
        <w:pict>
          <v:rect id="_x0000_s1049" style="position:absolute;left:0;text-align:left;margin-left:333.85pt;margin-top:-548.4pt;width:84pt;height:35.95pt;z-index:25170636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4D0FC6" w:rsidRPr="00C0749C">
        <w:rPr>
          <w:rFonts w:ascii="仿宋_GB2312" w:eastAsia="仿宋_GB2312" w:hAnsi="微软雅黑" w:cs="微软雅黑" w:hint="eastAsia"/>
          <w:color w:val="222222"/>
          <w:spacing w:val="8"/>
          <w:shd w:val="clear" w:color="auto" w:fill="FFFFFF"/>
        </w:rPr>
        <w:t>2022年9月12日下午，我院泌尿外科成功开展一例经尿道</w:t>
      </w:r>
      <w:proofErr w:type="gramStart"/>
      <w:r w:rsidR="004D0FC6" w:rsidRPr="00C0749C">
        <w:rPr>
          <w:rFonts w:ascii="仿宋_GB2312" w:eastAsia="仿宋_GB2312" w:hAnsi="微软雅黑" w:cs="微软雅黑" w:hint="eastAsia"/>
          <w:color w:val="222222"/>
          <w:spacing w:val="8"/>
          <w:shd w:val="clear" w:color="auto" w:fill="FFFFFF"/>
        </w:rPr>
        <w:t>输尿管软镜肾盂</w:t>
      </w:r>
      <w:proofErr w:type="gramEnd"/>
      <w:r w:rsidR="004D0FC6" w:rsidRPr="00C0749C">
        <w:rPr>
          <w:rFonts w:ascii="仿宋_GB2312" w:eastAsia="仿宋_GB2312" w:hAnsi="微软雅黑" w:cs="微软雅黑" w:hint="eastAsia"/>
          <w:color w:val="222222"/>
          <w:spacing w:val="8"/>
          <w:shd w:val="clear" w:color="auto" w:fill="FFFFFF"/>
        </w:rPr>
        <w:t>激光碎石手术，此次</w:t>
      </w:r>
      <w:proofErr w:type="gramStart"/>
      <w:r w:rsidR="004D0FC6" w:rsidRPr="00C0749C">
        <w:rPr>
          <w:rFonts w:ascii="仿宋_GB2312" w:eastAsia="仿宋_GB2312" w:hAnsi="微软雅黑" w:cs="微软雅黑" w:hint="eastAsia"/>
          <w:color w:val="222222"/>
          <w:spacing w:val="8"/>
          <w:shd w:val="clear" w:color="auto" w:fill="FFFFFF"/>
        </w:rPr>
        <w:t>输尿管软镜手术</w:t>
      </w:r>
      <w:proofErr w:type="gramEnd"/>
      <w:r w:rsidR="004D0FC6" w:rsidRPr="00C0749C">
        <w:rPr>
          <w:rFonts w:ascii="仿宋_GB2312" w:eastAsia="仿宋_GB2312" w:hAnsi="微软雅黑" w:cs="微软雅黑" w:hint="eastAsia"/>
          <w:color w:val="222222"/>
          <w:spacing w:val="8"/>
          <w:shd w:val="clear" w:color="auto" w:fill="FFFFFF"/>
        </w:rPr>
        <w:t>开展提高了我院泌尿外科技术水平,填补该项目的空白，真</w:t>
      </w:r>
      <w:r w:rsidR="004D0FC6" w:rsidRPr="00C0749C">
        <w:rPr>
          <w:rFonts w:ascii="仿宋_GB2312" w:eastAsia="仿宋_GB2312" w:hAnsi="微软雅黑" w:cs="微软雅黑" w:hint="eastAsia"/>
          <w:color w:val="222222"/>
          <w:spacing w:val="8"/>
          <w:shd w:val="clear" w:color="auto" w:fill="FFFFFF"/>
        </w:rPr>
        <w:lastRenderedPageBreak/>
        <w:t>正做到了“大病不出县”。</w:t>
      </w:r>
    </w:p>
    <w:p w:rsidR="004D0FC6" w:rsidRPr="00C0749C" w:rsidRDefault="004D0FC6" w:rsidP="00D43A78">
      <w:pPr>
        <w:pStyle w:val="a8"/>
        <w:shd w:val="clear" w:color="auto" w:fill="FFFFFF"/>
        <w:snapToGrid w:val="0"/>
        <w:spacing w:beforeAutospacing="0" w:afterAutospacing="0" w:line="400" w:lineRule="atLeast"/>
        <w:jc w:val="center"/>
        <w:rPr>
          <w:rFonts w:ascii="仿宋_GB2312" w:eastAsia="仿宋_GB2312" w:hAnsi="微软雅黑" w:cs="微软雅黑"/>
          <w:color w:val="222222"/>
          <w:spacing w:val="8"/>
        </w:rPr>
      </w:pPr>
      <w:r w:rsidRPr="00C0749C">
        <w:rPr>
          <w:rFonts w:ascii="仿宋_GB2312" w:eastAsia="仿宋_GB2312" w:hAnsi="微软雅黑" w:cs="微软雅黑" w:hint="eastAsia"/>
          <w:noProof/>
          <w:color w:val="222222"/>
          <w:spacing w:val="8"/>
          <w:shd w:val="clear" w:color="auto" w:fill="FFFFFF"/>
        </w:rPr>
        <w:drawing>
          <wp:inline distT="0" distB="0" distL="114300" distR="114300">
            <wp:extent cx="2351314" cy="1763486"/>
            <wp:effectExtent l="19050" t="0" r="0" b="0"/>
            <wp:docPr id="107374183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86" cstate="print"/>
                    <a:stretch>
                      <a:fillRect/>
                    </a:stretch>
                  </pic:blipFill>
                  <pic:spPr>
                    <a:xfrm>
                      <a:off x="0" y="0"/>
                      <a:ext cx="2351890" cy="1763918"/>
                    </a:xfrm>
                    <a:prstGeom prst="rect">
                      <a:avLst/>
                    </a:prstGeom>
                    <a:noFill/>
                    <a:ln w="9525">
                      <a:noFill/>
                    </a:ln>
                  </pic:spPr>
                </pic:pic>
              </a:graphicData>
            </a:graphic>
          </wp:inline>
        </w:drawing>
      </w:r>
    </w:p>
    <w:p w:rsidR="004D0FC6" w:rsidRPr="00C0749C" w:rsidRDefault="004D0FC6" w:rsidP="00D43A78">
      <w:pPr>
        <w:pStyle w:val="a8"/>
        <w:shd w:val="clear" w:color="auto" w:fill="FFFFFF"/>
        <w:snapToGrid w:val="0"/>
        <w:spacing w:beforeAutospacing="0" w:afterAutospacing="0" w:line="400" w:lineRule="atLeast"/>
        <w:ind w:firstLine="420"/>
        <w:rPr>
          <w:rFonts w:ascii="仿宋_GB2312" w:eastAsia="仿宋_GB2312" w:hAnsi="微软雅黑" w:cs="微软雅黑"/>
          <w:color w:val="222222"/>
          <w:spacing w:val="8"/>
        </w:rPr>
      </w:pPr>
      <w:proofErr w:type="gramStart"/>
      <w:r w:rsidRPr="00C0749C">
        <w:rPr>
          <w:rFonts w:ascii="仿宋_GB2312" w:eastAsia="仿宋_GB2312" w:hAnsi="微软雅黑" w:cs="微软雅黑" w:hint="eastAsia"/>
          <w:color w:val="222222"/>
          <w:spacing w:val="8"/>
          <w:shd w:val="clear" w:color="auto" w:fill="FFFFFF"/>
        </w:rPr>
        <w:t>输尿管软镜碎石</w:t>
      </w:r>
      <w:proofErr w:type="gramEnd"/>
      <w:r w:rsidRPr="00C0749C">
        <w:rPr>
          <w:rFonts w:ascii="仿宋_GB2312" w:eastAsia="仿宋_GB2312" w:hAnsi="微软雅黑" w:cs="微软雅黑" w:hint="eastAsia"/>
          <w:color w:val="222222"/>
          <w:spacing w:val="8"/>
          <w:shd w:val="clear" w:color="auto" w:fill="FFFFFF"/>
        </w:rPr>
        <w:t>是完全经过人体的自然腔道进行的一种手术方式，可处理输尿管上段结石及2cm左右肾盂、肾盏结石，可实现真正意义上的微创，手术无创口，能较好的保护肾脏，术后恢复快。</w:t>
      </w:r>
    </w:p>
    <w:p w:rsidR="004D0FC6" w:rsidRDefault="004D0FC6" w:rsidP="007446A9">
      <w:pPr>
        <w:snapToGrid w:val="0"/>
        <w:spacing w:afterLines="50" w:line="40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kern w:val="0"/>
          <w:sz w:val="24"/>
        </w:rPr>
        <w:drawing>
          <wp:inline distT="0" distB="0" distL="114300" distR="114300">
            <wp:extent cx="2336516" cy="1752963"/>
            <wp:effectExtent l="19050" t="0" r="6634" b="0"/>
            <wp:docPr id="107374183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7"/>
                    <pic:cNvPicPr>
                      <a:picLocks noChangeAspect="1"/>
                    </pic:cNvPicPr>
                  </pic:nvPicPr>
                  <pic:blipFill>
                    <a:blip r:embed="rId87" cstate="print"/>
                    <a:stretch>
                      <a:fillRect/>
                    </a:stretch>
                  </pic:blipFill>
                  <pic:spPr>
                    <a:xfrm>
                      <a:off x="0" y="0"/>
                      <a:ext cx="2334687" cy="1751591"/>
                    </a:xfrm>
                    <a:prstGeom prst="rect">
                      <a:avLst/>
                    </a:prstGeom>
                    <a:noFill/>
                    <a:ln w="9525">
                      <a:noFill/>
                    </a:ln>
                  </pic:spPr>
                </pic:pic>
              </a:graphicData>
            </a:graphic>
          </wp:inline>
        </w:drawing>
      </w:r>
    </w:p>
    <w:p w:rsidR="004D0FC6" w:rsidRPr="00C0749C" w:rsidRDefault="004D0FC6" w:rsidP="00D43A78">
      <w:pPr>
        <w:snapToGrid w:val="0"/>
        <w:spacing w:line="40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kern w:val="0"/>
          <w:sz w:val="24"/>
        </w:rPr>
        <w:drawing>
          <wp:inline distT="0" distB="0" distL="114300" distR="114300">
            <wp:extent cx="2334639" cy="1751268"/>
            <wp:effectExtent l="19050" t="0" r="8511" b="0"/>
            <wp:docPr id="107374183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IMG_258"/>
                    <pic:cNvPicPr>
                      <a:picLocks noChangeAspect="1"/>
                    </pic:cNvPicPr>
                  </pic:nvPicPr>
                  <pic:blipFill>
                    <a:blip r:embed="rId88" cstate="print"/>
                    <a:stretch>
                      <a:fillRect/>
                    </a:stretch>
                  </pic:blipFill>
                  <pic:spPr>
                    <a:xfrm>
                      <a:off x="0" y="0"/>
                      <a:ext cx="2337962" cy="1753761"/>
                    </a:xfrm>
                    <a:prstGeom prst="rect">
                      <a:avLst/>
                    </a:prstGeom>
                    <a:noFill/>
                    <a:ln w="9525">
                      <a:noFill/>
                    </a:ln>
                  </pic:spPr>
                </pic:pic>
              </a:graphicData>
            </a:graphic>
          </wp:inline>
        </w:drawing>
      </w:r>
    </w:p>
    <w:p w:rsidR="004D0FC6" w:rsidRPr="00C0749C" w:rsidRDefault="004D0FC6" w:rsidP="00D43A78">
      <w:pPr>
        <w:pStyle w:val="a8"/>
        <w:shd w:val="clear" w:color="auto" w:fill="FFFFFF"/>
        <w:snapToGrid w:val="0"/>
        <w:spacing w:beforeAutospacing="0" w:afterAutospacing="0" w:line="400" w:lineRule="atLeast"/>
        <w:ind w:firstLine="420"/>
        <w:rPr>
          <w:rFonts w:ascii="仿宋_GB2312" w:eastAsia="仿宋_GB2312" w:hAnsi="微软雅黑" w:cs="微软雅黑"/>
          <w:color w:val="222222"/>
          <w:spacing w:val="8"/>
        </w:rPr>
      </w:pPr>
      <w:r w:rsidRPr="00C0749C">
        <w:rPr>
          <w:rFonts w:ascii="仿宋_GB2312" w:eastAsia="仿宋_GB2312" w:hAnsi="微软雅黑" w:cs="微软雅黑" w:hint="eastAsia"/>
          <w:color w:val="222222"/>
          <w:spacing w:val="8"/>
          <w:shd w:val="clear" w:color="auto" w:fill="FFFFFF"/>
        </w:rPr>
        <w:t>该患者住院前因输尿管结石腰部疼痛明显，住院后完善术前检查，</w:t>
      </w:r>
      <w:r w:rsidRPr="00C0749C">
        <w:rPr>
          <w:rFonts w:ascii="仿宋_GB2312" w:eastAsia="仿宋_GB2312" w:hAnsi="微软雅黑" w:cs="微软雅黑" w:hint="eastAsia"/>
          <w:color w:val="222222"/>
          <w:spacing w:val="8"/>
          <w:shd w:val="clear" w:color="auto" w:fill="FFFFFF"/>
        </w:rPr>
        <w:lastRenderedPageBreak/>
        <w:t>第二天安排行手术，手术顺利，术后第二天可完全下床活动，术后第三天顺利出院。</w:t>
      </w:r>
    </w:p>
    <w:p w:rsidR="004D0FC6" w:rsidRPr="00965A1C" w:rsidRDefault="00412BBD" w:rsidP="007446A9">
      <w:pPr>
        <w:widowControl/>
        <w:snapToGrid w:val="0"/>
        <w:spacing w:beforeLines="50" w:afterLines="50" w:line="440" w:lineRule="atLeast"/>
        <w:jc w:val="center"/>
        <w:rPr>
          <w:rFonts w:ascii="黑体" w:eastAsia="黑体" w:hAnsi="黑体" w:cs="微软雅黑"/>
          <w:color w:val="000000" w:themeColor="text1"/>
          <w:sz w:val="24"/>
        </w:rPr>
      </w:pPr>
      <w:r>
        <w:rPr>
          <w:rFonts w:ascii="仿宋_GB2312" w:eastAsia="仿宋_GB2312" w:hAnsi="微软雅黑" w:cs="微软雅黑" w:hint="eastAsia"/>
          <w:noProof/>
          <w:color w:val="222222"/>
          <w:spacing w:val="8"/>
        </w:rPr>
        <w:pict>
          <v:rect id="_x0000_s1050" style="position:absolute;left:0;text-align:left;margin-left:-.7pt;margin-top:-99.95pt;width:84pt;height:35.95pt;z-index:25170739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965A1C">
        <w:rPr>
          <w:rFonts w:ascii="黑体" w:eastAsia="黑体" w:hAnsi="黑体" w:cs="微软雅黑" w:hint="eastAsia"/>
          <w:b/>
          <w:noProof/>
          <w:color w:val="000000" w:themeColor="text1"/>
          <w:kern w:val="0"/>
          <w:sz w:val="24"/>
        </w:rPr>
        <w:drawing>
          <wp:anchor distT="0" distB="0" distL="114300" distR="114300" simplePos="0" relativeHeight="251665408" behindDoc="1" locked="0" layoutInCell="1" allowOverlap="1">
            <wp:simplePos x="0" y="0"/>
            <wp:positionH relativeFrom="column">
              <wp:posOffset>266483</wp:posOffset>
            </wp:positionH>
            <wp:positionV relativeFrom="paragraph">
              <wp:posOffset>32493</wp:posOffset>
            </wp:positionV>
            <wp:extent cx="1984848" cy="505838"/>
            <wp:effectExtent l="19050" t="0" r="0" b="0"/>
            <wp:wrapNone/>
            <wp:docPr id="72" name="图片 69" descr="5b50bf8288fd7194617b5760f39752e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50bf8288fd7194617b5760f39752ea.jpeg"/>
                    <pic:cNvPicPr/>
                  </pic:nvPicPr>
                  <pic:blipFill>
                    <a:blip r:embed="rId70" cstate="print"/>
                    <a:srcRect t="78512" r="-31"/>
                    <a:stretch>
                      <a:fillRect/>
                    </a:stretch>
                  </pic:blipFill>
                  <pic:spPr>
                    <a:xfrm>
                      <a:off x="0" y="0"/>
                      <a:ext cx="1984848" cy="505838"/>
                    </a:xfrm>
                    <a:prstGeom prst="rect">
                      <a:avLst/>
                    </a:prstGeom>
                  </pic:spPr>
                </pic:pic>
              </a:graphicData>
            </a:graphic>
          </wp:anchor>
        </w:drawing>
      </w:r>
      <w:r w:rsidR="004D0FC6" w:rsidRPr="00965A1C">
        <w:rPr>
          <w:rStyle w:val="aa"/>
          <w:rFonts w:ascii="黑体" w:eastAsia="黑体" w:hAnsi="黑体" w:cs="微软雅黑" w:hint="eastAsia"/>
          <w:color w:val="000000" w:themeColor="text1"/>
          <w:kern w:val="0"/>
          <w:sz w:val="24"/>
        </w:rPr>
        <w:t>输尿管镜碎石术</w:t>
      </w:r>
    </w:p>
    <w:p w:rsidR="004D0FC6" w:rsidRPr="00C0749C" w:rsidRDefault="004D0FC6" w:rsidP="00D43A78">
      <w:pPr>
        <w:pStyle w:val="a8"/>
        <w:snapToGrid w:val="0"/>
        <w:spacing w:beforeAutospacing="0" w:afterAutospacing="0" w:line="460" w:lineRule="atLeast"/>
        <w:ind w:firstLine="420"/>
        <w:rPr>
          <w:rFonts w:ascii="仿宋_GB2312" w:eastAsia="仿宋_GB2312" w:hAnsi="微软雅黑" w:cs="微软雅黑"/>
        </w:rPr>
      </w:pPr>
      <w:r w:rsidRPr="00C0749C">
        <w:rPr>
          <w:rFonts w:ascii="仿宋_GB2312" w:eastAsia="仿宋_GB2312" w:hAnsi="微软雅黑" w:cs="微软雅黑" w:hint="eastAsia"/>
        </w:rPr>
        <w:t>输尿管镜碎石术，是利用一条直径3mm左右的细镜，经过尿道、膀胱插入输尿管，将输尿管结石或肾脏结石击碎取出。它利用人体天然的泌尿系统腔道，不在身体上做任何切口，是一种纯粹的泌尿外科腔镜微创手术。适用于保守治疗无效的各种输尿管结石、以及部分肾结石。与开放手术相比，输尿管镜碎石术具有损伤小、痛苦轻、恢复快等优点。</w:t>
      </w:r>
    </w:p>
    <w:p w:rsidR="004D0FC6" w:rsidRPr="00C0749C" w:rsidRDefault="004D0FC6" w:rsidP="00D43A78">
      <w:pPr>
        <w:pStyle w:val="a8"/>
        <w:snapToGrid w:val="0"/>
        <w:spacing w:beforeAutospacing="0" w:afterAutospacing="0" w:line="460" w:lineRule="atLeast"/>
        <w:jc w:val="center"/>
        <w:rPr>
          <w:rFonts w:ascii="仿宋_GB2312" w:eastAsia="仿宋_GB2312" w:hAnsi="微软雅黑" w:cs="微软雅黑"/>
        </w:rPr>
      </w:pPr>
      <w:r w:rsidRPr="00C0749C">
        <w:rPr>
          <w:rFonts w:ascii="仿宋_GB2312" w:eastAsia="仿宋_GB2312" w:hAnsi="微软雅黑" w:cs="微软雅黑" w:hint="eastAsia"/>
          <w:noProof/>
        </w:rPr>
        <w:drawing>
          <wp:inline distT="0" distB="0" distL="114300" distR="114300">
            <wp:extent cx="2526713" cy="1769424"/>
            <wp:effectExtent l="19050" t="0" r="6937" b="0"/>
            <wp:docPr id="1073741837"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60"/>
                    <pic:cNvPicPr>
                      <a:picLocks noChangeAspect="1"/>
                    </pic:cNvPicPr>
                  </pic:nvPicPr>
                  <pic:blipFill>
                    <a:blip r:embed="rId89" cstate="print"/>
                    <a:stretch>
                      <a:fillRect/>
                    </a:stretch>
                  </pic:blipFill>
                  <pic:spPr>
                    <a:xfrm>
                      <a:off x="0" y="0"/>
                      <a:ext cx="2529598" cy="1771444"/>
                    </a:xfrm>
                    <a:prstGeom prst="rect">
                      <a:avLst/>
                    </a:prstGeom>
                    <a:noFill/>
                    <a:ln w="9525">
                      <a:noFill/>
                    </a:ln>
                  </pic:spPr>
                </pic:pic>
              </a:graphicData>
            </a:graphic>
          </wp:inline>
        </w:drawing>
      </w:r>
    </w:p>
    <w:p w:rsidR="004D0FC6" w:rsidRPr="00C0749C" w:rsidRDefault="004D0FC6" w:rsidP="00D43A78">
      <w:pPr>
        <w:pStyle w:val="a8"/>
        <w:snapToGrid w:val="0"/>
        <w:spacing w:beforeAutospacing="0" w:afterAutospacing="0" w:line="460" w:lineRule="atLeast"/>
        <w:ind w:firstLine="420"/>
        <w:rPr>
          <w:rFonts w:ascii="仿宋_GB2312" w:eastAsia="仿宋_GB2312" w:hAnsi="微软雅黑" w:cs="微软雅黑"/>
        </w:rPr>
      </w:pPr>
      <w:r w:rsidRPr="00C0749C">
        <w:rPr>
          <w:rFonts w:ascii="仿宋_GB2312" w:eastAsia="仿宋_GB2312" w:hAnsi="微软雅黑" w:cs="微软雅黑" w:hint="eastAsia"/>
          <w:color w:val="222222"/>
        </w:rPr>
        <w:t>绩溪县人民医院此次开展的</w:t>
      </w:r>
      <w:proofErr w:type="gramStart"/>
      <w:r w:rsidRPr="00C0749C">
        <w:rPr>
          <w:rFonts w:ascii="仿宋_GB2312" w:eastAsia="仿宋_GB2312" w:hAnsi="微软雅黑" w:cs="微软雅黑" w:hint="eastAsia"/>
          <w:color w:val="222222"/>
        </w:rPr>
        <w:t>输尿管软镜手术</w:t>
      </w:r>
      <w:proofErr w:type="gramEnd"/>
      <w:r w:rsidRPr="00C0749C">
        <w:rPr>
          <w:rFonts w:ascii="仿宋_GB2312" w:eastAsia="仿宋_GB2312" w:hAnsi="微软雅黑" w:cs="微软雅黑" w:hint="eastAsia"/>
          <w:color w:val="222222"/>
        </w:rPr>
        <w:t>为院内首例，</w:t>
      </w:r>
      <w:r w:rsidRPr="00C0749C">
        <w:rPr>
          <w:rFonts w:ascii="仿宋_GB2312" w:eastAsia="仿宋_GB2312" w:hAnsi="微软雅黑" w:cs="微软雅黑" w:hint="eastAsia"/>
          <w:color w:val="222222"/>
          <w:spacing w:val="8"/>
        </w:rPr>
        <w:t>不仅填补了技术空白，同时也为提升我院泌尿外科医疗技术水平开创了新的里程碑</w:t>
      </w:r>
      <w:r w:rsidRPr="00C0749C">
        <w:rPr>
          <w:rFonts w:ascii="仿宋_GB2312" w:eastAsia="仿宋_GB2312" w:hAnsi="微软雅黑" w:cs="微软雅黑" w:hint="eastAsia"/>
          <w:color w:val="222222"/>
        </w:rPr>
        <w:t>。未来我院还将积极响应了提高县级医院医疗水平的国家政策，让患者</w:t>
      </w:r>
      <w:r w:rsidRPr="00C0749C">
        <w:rPr>
          <w:rFonts w:ascii="仿宋_GB2312" w:eastAsia="仿宋_GB2312" w:hAnsi="微软雅黑" w:cs="微软雅黑" w:hint="eastAsia"/>
          <w:color w:val="222222"/>
        </w:rPr>
        <w:lastRenderedPageBreak/>
        <w:t>不出家门就能切实享受到方便优质的医疗服务。</w:t>
      </w:r>
    </w:p>
    <w:p w:rsidR="004D0FC6" w:rsidRPr="00965A1C" w:rsidRDefault="00D43A78" w:rsidP="007446A9">
      <w:pPr>
        <w:widowControl/>
        <w:snapToGrid w:val="0"/>
        <w:spacing w:beforeLines="50" w:afterLines="50" w:line="440" w:lineRule="atLeast"/>
        <w:jc w:val="center"/>
        <w:rPr>
          <w:rStyle w:val="aa"/>
          <w:rFonts w:ascii="黑体" w:eastAsia="黑体" w:hAnsi="黑体"/>
          <w:color w:val="000000" w:themeColor="text1"/>
          <w:kern w:val="0"/>
          <w:sz w:val="24"/>
        </w:rPr>
      </w:pPr>
      <w:r>
        <w:rPr>
          <w:rFonts w:ascii="黑体" w:eastAsia="黑体" w:hAnsi="黑体" w:cs="微软雅黑" w:hint="eastAsia"/>
          <w:b/>
          <w:noProof/>
          <w:color w:val="000000" w:themeColor="text1"/>
          <w:kern w:val="0"/>
          <w:sz w:val="24"/>
        </w:rPr>
        <w:drawing>
          <wp:anchor distT="0" distB="0" distL="114300" distR="114300" simplePos="0" relativeHeight="251668480" behindDoc="1" locked="0" layoutInCell="1" allowOverlap="1">
            <wp:simplePos x="0" y="0"/>
            <wp:positionH relativeFrom="column">
              <wp:posOffset>148105</wp:posOffset>
            </wp:positionH>
            <wp:positionV relativeFrom="paragraph">
              <wp:posOffset>25221</wp:posOffset>
            </wp:positionV>
            <wp:extent cx="2179619" cy="565079"/>
            <wp:effectExtent l="19050" t="0" r="0" b="0"/>
            <wp:wrapNone/>
            <wp:docPr id="1073741852" name="图片 1073741851" descr="127f217d0c0af8ef6c93cb7aebb28fc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f217d0c0af8ef6c93cb7aebb28fc9.jpeg"/>
                    <pic:cNvPicPr/>
                  </pic:nvPicPr>
                  <pic:blipFill>
                    <a:blip r:embed="rId90" cstate="print"/>
                    <a:srcRect l="22760" t="26450" r="23133" b="63050"/>
                    <a:stretch>
                      <a:fillRect/>
                    </a:stretch>
                  </pic:blipFill>
                  <pic:spPr>
                    <a:xfrm>
                      <a:off x="0" y="0"/>
                      <a:ext cx="2179619" cy="565079"/>
                    </a:xfrm>
                    <a:prstGeom prst="rect">
                      <a:avLst/>
                    </a:prstGeom>
                  </pic:spPr>
                </pic:pic>
              </a:graphicData>
            </a:graphic>
          </wp:anchor>
        </w:drawing>
      </w:r>
      <w:proofErr w:type="gramStart"/>
      <w:r w:rsidR="004D0FC6" w:rsidRPr="00965A1C">
        <w:rPr>
          <w:rStyle w:val="aa"/>
          <w:rFonts w:ascii="黑体" w:eastAsia="黑体" w:hAnsi="黑体" w:cs="微软雅黑" w:hint="eastAsia"/>
          <w:color w:val="000000" w:themeColor="text1"/>
          <w:kern w:val="0"/>
          <w:sz w:val="24"/>
        </w:rPr>
        <w:t>输尿管软镜手术</w:t>
      </w:r>
      <w:proofErr w:type="gramEnd"/>
      <w:r w:rsidR="004D0FC6" w:rsidRPr="00965A1C">
        <w:rPr>
          <w:rStyle w:val="aa"/>
          <w:rFonts w:ascii="黑体" w:eastAsia="黑体" w:hAnsi="黑体" w:cs="微软雅黑" w:hint="eastAsia"/>
          <w:color w:val="000000" w:themeColor="text1"/>
          <w:kern w:val="0"/>
          <w:sz w:val="24"/>
        </w:rPr>
        <w:t>适用范围</w:t>
      </w:r>
    </w:p>
    <w:p w:rsidR="004D0FC6" w:rsidRPr="00C0749C" w:rsidRDefault="004D0FC6" w:rsidP="00D43A78">
      <w:pPr>
        <w:pStyle w:val="a8"/>
        <w:widowControl/>
        <w:snapToGrid w:val="0"/>
        <w:spacing w:beforeAutospacing="0" w:afterAutospacing="0" w:line="440" w:lineRule="atLeast"/>
        <w:ind w:firstLine="420"/>
        <w:rPr>
          <w:rFonts w:ascii="仿宋_GB2312" w:eastAsia="仿宋_GB2312" w:hAnsi="微软雅黑" w:cs="微软雅黑"/>
        </w:rPr>
      </w:pPr>
      <w:r w:rsidRPr="00C0749C">
        <w:rPr>
          <w:rStyle w:val="aa"/>
          <w:rFonts w:ascii="仿宋_GB2312" w:eastAsia="仿宋_GB2312" w:hAnsi="微软雅黑" w:cs="微软雅黑" w:hint="eastAsia"/>
        </w:rPr>
        <w:t>1．诊断方面：</w:t>
      </w:r>
      <w:r w:rsidRPr="00C0749C">
        <w:rPr>
          <w:rFonts w:ascii="仿宋_GB2312" w:eastAsia="仿宋_GB2312" w:hAnsi="微软雅黑" w:cs="微软雅黑" w:hint="eastAsia"/>
        </w:rPr>
        <w:t>不明原因的上尿路扩张、可疑占位、血尿、腰痛以及尿路上皮肿瘤腔内治疗后随访。</w:t>
      </w:r>
    </w:p>
    <w:p w:rsidR="004D0FC6" w:rsidRPr="00C0749C" w:rsidRDefault="004D0FC6" w:rsidP="00D43A78">
      <w:pPr>
        <w:pStyle w:val="a8"/>
        <w:widowControl/>
        <w:snapToGrid w:val="0"/>
        <w:spacing w:beforeAutospacing="0" w:afterAutospacing="0" w:line="440" w:lineRule="atLeast"/>
        <w:ind w:firstLine="420"/>
        <w:rPr>
          <w:rFonts w:ascii="仿宋_GB2312" w:eastAsia="仿宋_GB2312" w:hAnsi="微软雅黑" w:cs="微软雅黑"/>
        </w:rPr>
      </w:pPr>
      <w:r w:rsidRPr="00C0749C">
        <w:rPr>
          <w:rStyle w:val="aa"/>
          <w:rFonts w:ascii="仿宋_GB2312" w:eastAsia="仿宋_GB2312" w:hAnsi="微软雅黑" w:cs="微软雅黑" w:hint="eastAsia"/>
        </w:rPr>
        <w:t>2．治疗方面：</w:t>
      </w:r>
      <w:r w:rsidRPr="00C0749C">
        <w:rPr>
          <w:rFonts w:ascii="仿宋_GB2312" w:eastAsia="仿宋_GB2312" w:hAnsi="微软雅黑" w:cs="微软雅黑" w:hint="eastAsia"/>
        </w:rPr>
        <w:t>①</w:t>
      </w:r>
      <w:proofErr w:type="gramStart"/>
      <w:r w:rsidRPr="00C0749C">
        <w:rPr>
          <w:rFonts w:ascii="仿宋_GB2312" w:eastAsia="仿宋_GB2312" w:hAnsi="微软雅黑" w:cs="微软雅黑" w:hint="eastAsia"/>
        </w:rPr>
        <w:t>输尿管硬镜难以</w:t>
      </w:r>
      <w:proofErr w:type="gramEnd"/>
      <w:r w:rsidRPr="00C0749C">
        <w:rPr>
          <w:rFonts w:ascii="仿宋_GB2312" w:eastAsia="仿宋_GB2312" w:hAnsi="微软雅黑" w:cs="微软雅黑" w:hint="eastAsia"/>
        </w:rPr>
        <w:t>到达的上尿路结石（输尿管中上段及肾盂结石），可逆行碎石（单发或多发肾结石，结石大小一般≤20mm。如结石更大，则可能需分期手术）；②某些上尿路肿物的腔内切除；③输尿管上段狭窄的腔内治疗；④对上尿路出血行</w:t>
      </w:r>
      <w:proofErr w:type="gramStart"/>
      <w:r w:rsidRPr="00C0749C">
        <w:rPr>
          <w:rFonts w:ascii="仿宋_GB2312" w:eastAsia="仿宋_GB2312" w:hAnsi="微软雅黑" w:cs="微软雅黑" w:hint="eastAsia"/>
        </w:rPr>
        <w:t>钬</w:t>
      </w:r>
      <w:proofErr w:type="gramEnd"/>
      <w:r w:rsidRPr="00C0749C">
        <w:rPr>
          <w:rFonts w:ascii="仿宋_GB2312" w:eastAsia="仿宋_GB2312" w:hAnsi="微软雅黑" w:cs="微软雅黑" w:hint="eastAsia"/>
        </w:rPr>
        <w:t>激光汽化或电凝止血；⑤尿流改道后尿路梗阻及狭窄的处理。</w:t>
      </w:r>
    </w:p>
    <w:p w:rsidR="004D0FC6" w:rsidRPr="00965A1C" w:rsidRDefault="004D0FC6" w:rsidP="00D43A78">
      <w:pPr>
        <w:pStyle w:val="a8"/>
        <w:widowControl/>
        <w:snapToGrid w:val="0"/>
        <w:spacing w:beforeAutospacing="0" w:afterAutospacing="0" w:line="440" w:lineRule="atLeast"/>
        <w:ind w:firstLine="420"/>
        <w:rPr>
          <w:rFonts w:ascii="黑体" w:eastAsia="黑体" w:hAnsi="黑体"/>
        </w:rPr>
      </w:pPr>
      <w:r w:rsidRPr="00965A1C">
        <w:rPr>
          <w:rFonts w:ascii="黑体" w:eastAsia="黑体" w:hint="eastAsia"/>
        </w:rPr>
        <w:t> </w:t>
      </w:r>
      <w:r w:rsidRPr="00965A1C">
        <w:rPr>
          <w:rFonts w:ascii="黑体" w:eastAsia="黑体" w:hAnsi="黑体" w:hint="eastAsia"/>
        </w:rPr>
        <w:t>咨询电话：</w:t>
      </w:r>
    </w:p>
    <w:p w:rsidR="004D0FC6" w:rsidRPr="00965A1C" w:rsidRDefault="004D0FC6" w:rsidP="00D43A78">
      <w:pPr>
        <w:pStyle w:val="a8"/>
        <w:widowControl/>
        <w:snapToGrid w:val="0"/>
        <w:spacing w:beforeAutospacing="0" w:afterAutospacing="0" w:line="440" w:lineRule="atLeast"/>
        <w:ind w:firstLineChars="400" w:firstLine="960"/>
        <w:rPr>
          <w:rFonts w:ascii="仿宋_GB2312" w:eastAsia="仿宋_GB2312" w:hAnsi="微软雅黑" w:cs="微软雅黑"/>
        </w:rPr>
      </w:pPr>
      <w:r w:rsidRPr="00C0749C">
        <w:rPr>
          <w:rFonts w:ascii="仿宋_GB2312" w:eastAsia="仿宋_GB2312" w:hAnsi="微软雅黑" w:cs="微软雅黑" w:hint="eastAsia"/>
          <w:color w:val="222222"/>
        </w:rPr>
        <w:t>姚</w:t>
      </w:r>
      <w:r w:rsidRPr="00965A1C">
        <w:rPr>
          <w:rFonts w:ascii="仿宋_GB2312" w:eastAsia="仿宋_GB2312" w:hAnsi="微软雅黑" w:cs="微软雅黑" w:hint="eastAsia"/>
        </w:rPr>
        <w:t xml:space="preserve">医师：13856323934 </w:t>
      </w:r>
      <w:r w:rsidRPr="00965A1C">
        <w:rPr>
          <w:rFonts w:ascii="仿宋_GB2312" w:eastAsia="仿宋_GB2312" w:hAnsi="微软雅黑" w:cs="微软雅黑" w:hint="eastAsia"/>
        </w:rPr>
        <w:t>  </w:t>
      </w:r>
    </w:p>
    <w:p w:rsidR="004D0FC6" w:rsidRPr="00C0749C" w:rsidRDefault="004D0FC6" w:rsidP="00D43A78">
      <w:pPr>
        <w:pStyle w:val="a8"/>
        <w:widowControl/>
        <w:snapToGrid w:val="0"/>
        <w:spacing w:beforeAutospacing="0" w:afterAutospacing="0" w:line="440" w:lineRule="atLeast"/>
        <w:ind w:firstLineChars="400" w:firstLine="960"/>
        <w:rPr>
          <w:rFonts w:ascii="仿宋_GB2312" w:eastAsia="仿宋_GB2312" w:hAnsi="微软雅黑" w:cs="微软雅黑"/>
        </w:rPr>
      </w:pPr>
      <w:r w:rsidRPr="00C0749C">
        <w:rPr>
          <w:rFonts w:ascii="仿宋_GB2312" w:eastAsia="仿宋_GB2312" w:hAnsi="微软雅黑" w:cs="微软雅黑" w:hint="eastAsia"/>
        </w:rPr>
        <w:t>胡</w:t>
      </w:r>
      <w:r w:rsidRPr="00965A1C">
        <w:rPr>
          <w:rFonts w:ascii="仿宋_GB2312" w:eastAsia="仿宋_GB2312" w:hAnsi="微软雅黑" w:cs="微软雅黑" w:hint="eastAsia"/>
        </w:rPr>
        <w:t>医师</w:t>
      </w:r>
      <w:r w:rsidRPr="00C0749C">
        <w:rPr>
          <w:rFonts w:ascii="仿宋_GB2312" w:eastAsia="仿宋_GB2312" w:hAnsi="微软雅黑" w:cs="微软雅黑" w:hint="eastAsia"/>
        </w:rPr>
        <w:t>：13856397598</w:t>
      </w:r>
    </w:p>
    <w:p w:rsidR="004D0FC6" w:rsidRPr="00C0749C" w:rsidRDefault="004D0FC6" w:rsidP="00D43A78">
      <w:pPr>
        <w:pStyle w:val="a8"/>
        <w:widowControl/>
        <w:snapToGrid w:val="0"/>
        <w:spacing w:beforeAutospacing="0" w:afterAutospacing="0" w:line="440" w:lineRule="atLeast"/>
        <w:ind w:firstLineChars="400" w:firstLine="960"/>
        <w:rPr>
          <w:rFonts w:ascii="仿宋_GB2312" w:eastAsia="仿宋_GB2312" w:hAnsi="微软雅黑" w:cs="微软雅黑"/>
        </w:rPr>
      </w:pPr>
      <w:r w:rsidRPr="00C0749C">
        <w:rPr>
          <w:rFonts w:ascii="仿宋_GB2312" w:eastAsia="仿宋_GB2312" w:hAnsi="微软雅黑" w:cs="微软雅黑" w:hint="eastAsia"/>
        </w:rPr>
        <w:t>陈</w:t>
      </w:r>
      <w:r w:rsidRPr="00965A1C">
        <w:rPr>
          <w:rFonts w:ascii="仿宋_GB2312" w:eastAsia="仿宋_GB2312" w:hAnsi="微软雅黑" w:cs="微软雅黑" w:hint="eastAsia"/>
        </w:rPr>
        <w:t>医师</w:t>
      </w:r>
      <w:r w:rsidRPr="00C0749C">
        <w:rPr>
          <w:rFonts w:ascii="仿宋_GB2312" w:eastAsia="仿宋_GB2312" w:hAnsi="微软雅黑" w:cs="微软雅黑" w:hint="eastAsia"/>
        </w:rPr>
        <w:t>：18305638466</w:t>
      </w:r>
    </w:p>
    <w:p w:rsidR="004D0FC6" w:rsidRPr="00C0749C" w:rsidRDefault="00965A1C" w:rsidP="00D43A78">
      <w:pPr>
        <w:widowControl/>
        <w:snapToGrid w:val="0"/>
        <w:spacing w:line="440" w:lineRule="atLeast"/>
        <w:jc w:val="right"/>
        <w:rPr>
          <w:rFonts w:ascii="仿宋_GB2312" w:eastAsia="仿宋_GB2312" w:hAnsi="微软雅黑" w:cs="微软雅黑"/>
          <w:sz w:val="24"/>
        </w:rPr>
      </w:pPr>
      <w:r>
        <w:rPr>
          <w:rFonts w:ascii="仿宋_GB2312" w:eastAsia="仿宋_GB2312" w:hAnsi="微软雅黑" w:cs="微软雅黑" w:hint="eastAsia"/>
          <w:kern w:val="0"/>
          <w:sz w:val="24"/>
        </w:rPr>
        <w:t>☆</w:t>
      </w:r>
      <w:r w:rsidR="004D0FC6" w:rsidRPr="00C0749C">
        <w:rPr>
          <w:rFonts w:ascii="仿宋_GB2312" w:eastAsia="仿宋_GB2312" w:hAnsi="微软雅黑" w:cs="微软雅黑" w:hint="eastAsia"/>
          <w:kern w:val="0"/>
          <w:sz w:val="24"/>
        </w:rPr>
        <w:t>图/文：陈飞/董素玲、周慧</w:t>
      </w:r>
      <w:r>
        <w:rPr>
          <w:rFonts w:ascii="仿宋_GB2312" w:eastAsia="仿宋_GB2312" w:hAnsi="微软雅黑" w:cs="微软雅黑" w:hint="eastAsia"/>
          <w:kern w:val="0"/>
          <w:sz w:val="24"/>
        </w:rPr>
        <w:t>☆</w:t>
      </w:r>
    </w:p>
    <w:p w:rsidR="004D0FC6" w:rsidRPr="00C0749C" w:rsidRDefault="004D0FC6" w:rsidP="007446A9">
      <w:pPr>
        <w:snapToGrid w:val="0"/>
        <w:spacing w:beforeLines="100" w:line="460" w:lineRule="atLeast"/>
        <w:jc w:val="center"/>
        <w:textAlignment w:val="baseline"/>
        <w:rPr>
          <w:rFonts w:ascii="仿宋_GB2312" w:eastAsia="仿宋_GB2312" w:hAnsi="微软雅黑" w:cs="微软雅黑"/>
          <w:sz w:val="24"/>
        </w:rPr>
      </w:pPr>
      <w:r w:rsidRPr="00CE0D1E">
        <w:rPr>
          <w:rFonts w:ascii="方正小标宋简体" w:eastAsia="方正小标宋简体" w:hAnsi="微软雅黑" w:hint="eastAsia"/>
          <w:bCs/>
          <w:spacing w:val="-12"/>
          <w:w w:val="90"/>
          <w:sz w:val="32"/>
          <w:szCs w:val="32"/>
        </w:rPr>
        <w:t>近日，绩溪县人民医院成功完成四台神经介入治疗手术，再传佳绩！</w:t>
      </w:r>
    </w:p>
    <w:p w:rsidR="004D0FC6" w:rsidRPr="00C0749C" w:rsidRDefault="004D0FC6" w:rsidP="004D0FC6">
      <w:pPr>
        <w:snapToGrid w:val="0"/>
        <w:spacing w:line="48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10月5日，绩溪县人民医院介入诊疗中心在上海某大三甲医院知名专家的帮扶下，成功开展神经介入治疗</w:t>
      </w:r>
      <w:r w:rsidRPr="00C0749C">
        <w:rPr>
          <w:rFonts w:ascii="仿宋_GB2312" w:eastAsia="仿宋_GB2312" w:hAnsi="微软雅黑" w:cs="微软雅黑" w:hint="eastAsia"/>
          <w:sz w:val="24"/>
        </w:rPr>
        <w:lastRenderedPageBreak/>
        <w:t>手术四台。</w:t>
      </w:r>
    </w:p>
    <w:p w:rsidR="004D0FC6" w:rsidRPr="00C0749C" w:rsidRDefault="004D0FC6" w:rsidP="004D0FC6">
      <w:pPr>
        <w:snapToGrid w:val="0"/>
        <w:spacing w:line="480" w:lineRule="atLeast"/>
        <w:jc w:val="left"/>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435915" cy="1080759"/>
            <wp:effectExtent l="19050" t="0" r="2485" b="0"/>
            <wp:docPr id="107374183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91" cstate="print"/>
                    <a:stretch>
                      <a:fillRect/>
                    </a:stretch>
                  </pic:blipFill>
                  <pic:spPr>
                    <a:xfrm>
                      <a:off x="0" y="0"/>
                      <a:ext cx="2442263" cy="1083575"/>
                    </a:xfrm>
                    <a:prstGeom prst="rect">
                      <a:avLst/>
                    </a:prstGeom>
                    <a:noFill/>
                    <a:ln w="9525">
                      <a:noFill/>
                    </a:ln>
                  </pic:spPr>
                </pic:pic>
              </a:graphicData>
            </a:graphic>
          </wp:inline>
        </w:drawing>
      </w:r>
    </w:p>
    <w:p w:rsidR="004D0FC6" w:rsidRPr="00C0749C" w:rsidRDefault="004D0FC6" w:rsidP="00D43A78">
      <w:pPr>
        <w:snapToGrid w:val="0"/>
        <w:spacing w:line="42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2021年，绩溪县人民医院引进美国GE公司IGS 330数字血管减影机（DSA），并于当年10月23日成功开诊，开诊一年来，在院领导班子的带领下，介入中心在浙大一院等全国知名专家的帮扶下，先后外派6名人员外出进修介入并学成归来，在一年的时间里，成功开展心血管介入手术、电生理、周围血管介入手术、神经介入等各类手术400余台。给绩溪县广大老百姓提供了一个新的疾病诊断和治疗途径。也为绩溪县老百姓在急诊急救、大病不出县方面做出了突出贡献。</w:t>
      </w:r>
    </w:p>
    <w:p w:rsidR="004D0FC6" w:rsidRPr="00C0749C" w:rsidRDefault="004D0FC6" w:rsidP="00D43A78">
      <w:pPr>
        <w:snapToGrid w:val="0"/>
        <w:spacing w:line="420" w:lineRule="atLeast"/>
        <w:jc w:val="left"/>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434010" cy="1082165"/>
            <wp:effectExtent l="19050" t="0" r="4390" b="0"/>
            <wp:docPr id="107374183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7"/>
                    <pic:cNvPicPr>
                      <a:picLocks noChangeAspect="1"/>
                    </pic:cNvPicPr>
                  </pic:nvPicPr>
                  <pic:blipFill>
                    <a:blip r:embed="rId92" cstate="print"/>
                    <a:stretch>
                      <a:fillRect/>
                    </a:stretch>
                  </pic:blipFill>
                  <pic:spPr>
                    <a:xfrm>
                      <a:off x="0" y="0"/>
                      <a:ext cx="2436468" cy="1083258"/>
                    </a:xfrm>
                    <a:prstGeom prst="rect">
                      <a:avLst/>
                    </a:prstGeom>
                    <a:noFill/>
                    <a:ln w="9525">
                      <a:noFill/>
                    </a:ln>
                  </pic:spPr>
                </pic:pic>
              </a:graphicData>
            </a:graphic>
          </wp:inline>
        </w:drawing>
      </w:r>
      <w:r w:rsidRPr="00C0749C">
        <w:rPr>
          <w:rFonts w:ascii="仿宋_GB2312" w:eastAsia="仿宋_GB2312" w:hAnsi="微软雅黑" w:cs="微软雅黑" w:hint="eastAsia"/>
          <w:sz w:val="24"/>
        </w:rPr>
        <w:t xml:space="preserve">  </w:t>
      </w:r>
    </w:p>
    <w:p w:rsidR="004D0FC6" w:rsidRPr="00C0749C" w:rsidRDefault="00412BBD" w:rsidP="00D43A78">
      <w:pPr>
        <w:snapToGrid w:val="0"/>
        <w:spacing w:line="42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pict>
          <v:rect id="_x0000_s1051" style="position:absolute;left:0;text-align:left;margin-left:333.05pt;margin-top:-529.95pt;width:84pt;height:35.95pt;z-index:25170841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4D0FC6" w:rsidRPr="00C0749C">
        <w:rPr>
          <w:rFonts w:ascii="仿宋_GB2312" w:eastAsia="仿宋_GB2312" w:hAnsi="微软雅黑" w:cs="微软雅黑" w:hint="eastAsia"/>
          <w:sz w:val="24"/>
        </w:rPr>
        <w:t>介入中心开诊一年来，外转病人明显下降，本地百姓满意度越来越高了，本院医生不能熟练开展的手术，医院可以外请浙大一院等长三角知名三甲医院专家来院手术，患者已经没有再转走的必要，并且帮助患者节约</w:t>
      </w:r>
      <w:r w:rsidR="004D0FC6" w:rsidRPr="00C0749C">
        <w:rPr>
          <w:rFonts w:ascii="仿宋_GB2312" w:eastAsia="仿宋_GB2312" w:hAnsi="微软雅黑" w:cs="微软雅黑" w:hint="eastAsia"/>
          <w:sz w:val="24"/>
        </w:rPr>
        <w:lastRenderedPageBreak/>
        <w:t>了大量的时间成本和财务支出。</w:t>
      </w:r>
    </w:p>
    <w:p w:rsidR="004D0FC6" w:rsidRPr="00C0749C" w:rsidRDefault="004D0FC6" w:rsidP="00D43A78">
      <w:pPr>
        <w:snapToGrid w:val="0"/>
        <w:spacing w:line="44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这一年来，医院职工满意度也越来越高，平均每月送出去进修人数达到11人次，医院形成了互相学习、认真专</w:t>
      </w:r>
      <w:proofErr w:type="gramStart"/>
      <w:r w:rsidRPr="00C0749C">
        <w:rPr>
          <w:rFonts w:ascii="仿宋_GB2312" w:eastAsia="仿宋_GB2312" w:hAnsi="微软雅黑" w:cs="微软雅黑" w:hint="eastAsia"/>
          <w:sz w:val="24"/>
        </w:rPr>
        <w:t>研</w:t>
      </w:r>
      <w:proofErr w:type="gramEnd"/>
      <w:r w:rsidRPr="00C0749C">
        <w:rPr>
          <w:rFonts w:ascii="仿宋_GB2312" w:eastAsia="仿宋_GB2312" w:hAnsi="微软雅黑" w:cs="微软雅黑" w:hint="eastAsia"/>
          <w:sz w:val="24"/>
        </w:rPr>
        <w:t>业务知识的氛围，严格按照二甲医院手术开展范围标准开展手术，在自身条件不足的情况下，想办法找专家帮扶，办法总比困难多，在人口仅有13万的县城，医院没有随波逐流，更没有放任病人外转，医院立足自己的实际情况，提出了把服务做精做细的理念，用优质贴心的服务换取患者的满意。问清楚病人流向，要求各个医生主动对接患者，把绩溪县医院能够开展的手术主动给患者说清楚、讲明白，把医生的被动服务变为主动服务、积极服务。做好基层县级医院应该做到的和必须做到的。通过这样的管理，有效地杜绝了患者的盲目外转和对医院开展手术的不了解，也极大地鼓舞了临床医生们奋发有为的决心和斗志！</w:t>
      </w:r>
    </w:p>
    <w:p w:rsidR="004D0FC6" w:rsidRPr="00C0749C" w:rsidRDefault="004D0FC6" w:rsidP="00D43A78">
      <w:pPr>
        <w:snapToGrid w:val="0"/>
        <w:spacing w:line="420" w:lineRule="atLeast"/>
        <w:jc w:val="left"/>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427088" cy="1550504"/>
            <wp:effectExtent l="19050" t="0" r="0" b="0"/>
            <wp:docPr id="107374184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IMG_258"/>
                    <pic:cNvPicPr>
                      <a:picLocks noChangeAspect="1"/>
                    </pic:cNvPicPr>
                  </pic:nvPicPr>
                  <pic:blipFill>
                    <a:blip r:embed="rId93" cstate="print"/>
                    <a:stretch>
                      <a:fillRect/>
                    </a:stretch>
                  </pic:blipFill>
                  <pic:spPr>
                    <a:xfrm>
                      <a:off x="0" y="0"/>
                      <a:ext cx="2431505" cy="1553326"/>
                    </a:xfrm>
                    <a:prstGeom prst="rect">
                      <a:avLst/>
                    </a:prstGeom>
                    <a:noFill/>
                    <a:ln w="9525">
                      <a:noFill/>
                    </a:ln>
                  </pic:spPr>
                </pic:pic>
              </a:graphicData>
            </a:graphic>
          </wp:inline>
        </w:drawing>
      </w:r>
    </w:p>
    <w:p w:rsidR="004D0FC6" w:rsidRPr="00C0749C" w:rsidRDefault="00412BBD" w:rsidP="00D43A78">
      <w:pPr>
        <w:snapToGrid w:val="0"/>
        <w:spacing w:line="40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lastRenderedPageBreak/>
        <w:pict>
          <v:rect id="_x0000_s1052" style="position:absolute;left:0;text-align:left;margin-left:-1.55pt;margin-top:-40.8pt;width:84pt;height:35.95pt;z-index:25170944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4D0FC6" w:rsidRPr="00C0749C">
        <w:rPr>
          <w:rFonts w:ascii="仿宋_GB2312" w:eastAsia="仿宋_GB2312" w:hAnsi="微软雅黑" w:cs="微软雅黑" w:hint="eastAsia"/>
          <w:sz w:val="24"/>
        </w:rPr>
        <w:t>对于一个人口13万的小县城，一次性手术能够留下四台神经介入治疗手术，就是最好的例证，说明医生们的积极主动性都很强，手术时看到神经内科三人组合全部上台，一步一个脚印，在专家的帮扶下，认真做好手术的每一个步骤和每一个动作。</w:t>
      </w:r>
    </w:p>
    <w:p w:rsidR="004D0FC6" w:rsidRPr="00C0749C" w:rsidRDefault="004D0FC6" w:rsidP="00D43A78">
      <w:pPr>
        <w:snapToGrid w:val="0"/>
        <w:spacing w:line="40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可以预见，正确的方法才能取得良好的结果，绩溪人口少是短板，但是医院不等不靠，要求临床医生大胆去干，不要畏手畏脚荒废了技术，要主动团结一致，凝聚成力量，把党和政府交给的医院和绩溪人民守护好、服务好。</w:t>
      </w:r>
    </w:p>
    <w:p w:rsidR="004D0FC6" w:rsidRPr="00C0749C" w:rsidRDefault="004D0FC6" w:rsidP="00D43A78">
      <w:pPr>
        <w:snapToGrid w:val="0"/>
        <w:spacing w:line="40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随着浙大一院等长三角知名医院专家资源的不断下沉和帮扶，必将为绩溪县老百姓提供更优质的医疗服务，真正做到大病不出县，医院也因为医疗技术的逐步提高，正迈向创建三级医院的征途上。</w:t>
      </w:r>
      <w:r w:rsidR="0000790D">
        <w:rPr>
          <w:rFonts w:ascii="仿宋_GB2312" w:eastAsia="仿宋_GB2312" w:hAnsi="微软雅黑" w:cs="微软雅黑" w:hint="eastAsia"/>
          <w:sz w:val="24"/>
        </w:rPr>
        <w:t xml:space="preserve">     ☆</w:t>
      </w:r>
      <w:proofErr w:type="gramStart"/>
      <w:r w:rsidRPr="00C0749C">
        <w:rPr>
          <w:rFonts w:ascii="仿宋_GB2312" w:eastAsia="仿宋_GB2312" w:hAnsi="微软雅黑" w:cs="微软雅黑" w:hint="eastAsia"/>
          <w:sz w:val="24"/>
        </w:rPr>
        <w:t>普盛医疗</w:t>
      </w:r>
      <w:proofErr w:type="gramEnd"/>
      <w:r w:rsidR="0000790D">
        <w:rPr>
          <w:rFonts w:ascii="仿宋_GB2312" w:eastAsia="仿宋_GB2312" w:hAnsi="微软雅黑" w:cs="微软雅黑" w:hint="eastAsia"/>
          <w:sz w:val="24"/>
        </w:rPr>
        <w:t>☆</w:t>
      </w:r>
    </w:p>
    <w:p w:rsidR="004D0FC6" w:rsidRPr="0000790D" w:rsidRDefault="004D0FC6" w:rsidP="007446A9">
      <w:pPr>
        <w:snapToGrid w:val="0"/>
        <w:spacing w:beforeLines="100" w:line="460" w:lineRule="atLeast"/>
        <w:jc w:val="center"/>
        <w:textAlignment w:val="baseline"/>
        <w:rPr>
          <w:rFonts w:ascii="方正小标宋简体" w:eastAsia="方正小标宋简体" w:hAnsi="微软雅黑"/>
          <w:bCs/>
          <w:spacing w:val="-12"/>
          <w:w w:val="90"/>
          <w:sz w:val="32"/>
          <w:szCs w:val="32"/>
        </w:rPr>
      </w:pPr>
      <w:r w:rsidRPr="0000790D">
        <w:rPr>
          <w:rFonts w:ascii="方正小标宋简体" w:eastAsia="方正小标宋简体" w:hAnsi="微软雅黑" w:hint="eastAsia"/>
          <w:bCs/>
          <w:spacing w:val="-12"/>
          <w:w w:val="90"/>
          <w:sz w:val="32"/>
          <w:szCs w:val="32"/>
        </w:rPr>
        <w:t>“做最美的自己”绩溪县人民医院产后康复来了！</w:t>
      </w:r>
    </w:p>
    <w:p w:rsidR="004D0FC6" w:rsidRPr="00C0749C" w:rsidRDefault="004D0FC6" w:rsidP="0000790D">
      <w:pPr>
        <w:snapToGrid w:val="0"/>
        <w:spacing w:line="48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265939" cy="1500809"/>
            <wp:effectExtent l="19050" t="0" r="1011" b="0"/>
            <wp:docPr id="1073741842" name="图片 1" descr="b441f50b-1d91-4ee8-bb6a-355caebdb3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b441f50b-1d91-4ee8-bb6a-355caebdb3e7"/>
                    <pic:cNvPicPr>
                      <a:picLocks noChangeAspect="1"/>
                    </pic:cNvPicPr>
                  </pic:nvPicPr>
                  <pic:blipFill>
                    <a:blip r:embed="rId94" cstate="print"/>
                    <a:stretch>
                      <a:fillRect/>
                    </a:stretch>
                  </pic:blipFill>
                  <pic:spPr>
                    <a:xfrm>
                      <a:off x="0" y="0"/>
                      <a:ext cx="2270692" cy="1503957"/>
                    </a:xfrm>
                    <a:prstGeom prst="rect">
                      <a:avLst/>
                    </a:prstGeom>
                  </pic:spPr>
                </pic:pic>
              </a:graphicData>
            </a:graphic>
          </wp:inline>
        </w:drawing>
      </w:r>
    </w:p>
    <w:p w:rsidR="004D0FC6" w:rsidRPr="00C0749C" w:rsidRDefault="004D0FC6" w:rsidP="00D43A78">
      <w:pPr>
        <w:snapToGrid w:val="0"/>
        <w:spacing w:line="42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她们，是可爱的宝妈，是女儿，</w:t>
      </w:r>
      <w:r w:rsidRPr="00C0749C">
        <w:rPr>
          <w:rFonts w:ascii="仿宋_GB2312" w:eastAsia="仿宋_GB2312" w:hAnsi="微软雅黑" w:cs="微软雅黑" w:hint="eastAsia"/>
          <w:sz w:val="24"/>
        </w:rPr>
        <w:lastRenderedPageBreak/>
        <w:t>是妻子，更是自己。</w:t>
      </w:r>
      <w:proofErr w:type="gramStart"/>
      <w:r w:rsidRPr="00C0749C">
        <w:rPr>
          <w:rFonts w:ascii="仿宋_GB2312" w:eastAsia="仿宋_GB2312" w:hAnsi="微软雅黑" w:cs="微软雅黑" w:hint="eastAsia"/>
          <w:sz w:val="24"/>
        </w:rPr>
        <w:t>宝妈们</w:t>
      </w:r>
      <w:proofErr w:type="gramEnd"/>
      <w:r w:rsidRPr="00C0749C">
        <w:rPr>
          <w:rFonts w:ascii="仿宋_GB2312" w:eastAsia="仿宋_GB2312" w:hAnsi="微软雅黑" w:cs="微软雅黑" w:hint="eastAsia"/>
          <w:sz w:val="24"/>
        </w:rPr>
        <w:t>在分娩之后无法避免的会出现腰背痛、便秘、尿失禁、阴道漏气等后遗症，带来无限痛苦和困扰。现绩溪县人民医院产后康复中心即将开展，我</w:t>
      </w:r>
      <w:proofErr w:type="gramStart"/>
      <w:r w:rsidRPr="00C0749C">
        <w:rPr>
          <w:rFonts w:ascii="仿宋_GB2312" w:eastAsia="仿宋_GB2312" w:hAnsi="微软雅黑" w:cs="微软雅黑" w:hint="eastAsia"/>
          <w:sz w:val="24"/>
        </w:rPr>
        <w:t>院本着</w:t>
      </w:r>
      <w:proofErr w:type="gramEnd"/>
      <w:r w:rsidRPr="00C0749C">
        <w:rPr>
          <w:rFonts w:ascii="仿宋_GB2312" w:eastAsia="仿宋_GB2312" w:hAnsi="微软雅黑" w:cs="微软雅黑" w:hint="eastAsia"/>
          <w:sz w:val="24"/>
        </w:rPr>
        <w:t>为女性全方位服务的宗旨，致力于解决产后女性的尴尬隐私问题，为具有开放视野和健康生活的理念的</w:t>
      </w:r>
      <w:proofErr w:type="gramStart"/>
      <w:r w:rsidRPr="00C0749C">
        <w:rPr>
          <w:rFonts w:ascii="仿宋_GB2312" w:eastAsia="仿宋_GB2312" w:hAnsi="微软雅黑" w:cs="微软雅黑" w:hint="eastAsia"/>
          <w:sz w:val="24"/>
        </w:rPr>
        <w:t>宝妈们</w:t>
      </w:r>
      <w:proofErr w:type="gramEnd"/>
      <w:r w:rsidRPr="00C0749C">
        <w:rPr>
          <w:rFonts w:ascii="仿宋_GB2312" w:eastAsia="仿宋_GB2312" w:hAnsi="微软雅黑" w:cs="微软雅黑" w:hint="eastAsia"/>
          <w:sz w:val="24"/>
        </w:rPr>
        <w:t>解决难题，提高产后的生活质量。</w:t>
      </w:r>
    </w:p>
    <w:p w:rsidR="004D0FC6" w:rsidRPr="00C0749C" w:rsidRDefault="004D0FC6" w:rsidP="007446A9">
      <w:pPr>
        <w:snapToGrid w:val="0"/>
        <w:spacing w:afterLines="50" w:line="480" w:lineRule="atLeast"/>
        <w:jc w:val="center"/>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326585" cy="1745080"/>
            <wp:effectExtent l="19050" t="0" r="0" b="0"/>
            <wp:docPr id="1073741843" name="图片 2" descr="76990ccf-32b7-4226-a1cc-e45880d3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6990ccf-32b7-4226-a1cc-e45880d35941"/>
                    <pic:cNvPicPr>
                      <a:picLocks noChangeAspect="1"/>
                    </pic:cNvPicPr>
                  </pic:nvPicPr>
                  <pic:blipFill>
                    <a:blip r:embed="rId95" cstate="print"/>
                    <a:stretch>
                      <a:fillRect/>
                    </a:stretch>
                  </pic:blipFill>
                  <pic:spPr>
                    <a:xfrm>
                      <a:off x="0" y="0"/>
                      <a:ext cx="2330000" cy="1747641"/>
                    </a:xfrm>
                    <a:prstGeom prst="rect">
                      <a:avLst/>
                    </a:prstGeom>
                  </pic:spPr>
                </pic:pic>
              </a:graphicData>
            </a:graphic>
          </wp:inline>
        </w:drawing>
      </w:r>
    </w:p>
    <w:p w:rsidR="004D0FC6" w:rsidRPr="00C0749C" w:rsidRDefault="004D0FC6" w:rsidP="0000790D">
      <w:pPr>
        <w:snapToGrid w:val="0"/>
        <w:spacing w:line="480" w:lineRule="atLeast"/>
        <w:jc w:val="center"/>
        <w:rPr>
          <w:rFonts w:ascii="仿宋_GB2312" w:eastAsia="仿宋_GB2312" w:hAnsi="微软雅黑" w:cs="微软雅黑"/>
          <w:b/>
          <w:bCs/>
          <w:sz w:val="24"/>
        </w:rPr>
      </w:pPr>
      <w:r w:rsidRPr="00C0749C">
        <w:rPr>
          <w:rFonts w:ascii="仿宋_GB2312" w:eastAsia="仿宋_GB2312" w:hAnsi="微软雅黑" w:cs="微软雅黑" w:hint="eastAsia"/>
          <w:b/>
          <w:bCs/>
          <w:noProof/>
          <w:sz w:val="24"/>
        </w:rPr>
        <w:drawing>
          <wp:inline distT="0" distB="0" distL="114300" distR="114300">
            <wp:extent cx="2412264" cy="3478696"/>
            <wp:effectExtent l="19050" t="0" r="7086" b="0"/>
            <wp:docPr id="1073741844" name="图片 3" descr="微信图片_2022101116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21011160739"/>
                    <pic:cNvPicPr>
                      <a:picLocks noChangeAspect="1"/>
                    </pic:cNvPicPr>
                  </pic:nvPicPr>
                  <pic:blipFill>
                    <a:blip r:embed="rId96" cstate="print"/>
                    <a:stretch>
                      <a:fillRect/>
                    </a:stretch>
                  </pic:blipFill>
                  <pic:spPr>
                    <a:xfrm>
                      <a:off x="0" y="0"/>
                      <a:ext cx="2415659" cy="3483592"/>
                    </a:xfrm>
                    <a:prstGeom prst="rect">
                      <a:avLst/>
                    </a:prstGeom>
                  </pic:spPr>
                </pic:pic>
              </a:graphicData>
            </a:graphic>
          </wp:inline>
        </w:drawing>
      </w:r>
    </w:p>
    <w:p w:rsidR="004D0FC6" w:rsidRPr="0000790D" w:rsidRDefault="004D0FC6" w:rsidP="00F63BEB">
      <w:pPr>
        <w:snapToGrid w:val="0"/>
        <w:spacing w:line="440" w:lineRule="atLeast"/>
        <w:ind w:firstLineChars="200" w:firstLine="482"/>
        <w:jc w:val="left"/>
        <w:rPr>
          <w:rFonts w:ascii="黑体" w:eastAsia="黑体" w:hAnsi="黑体" w:cs="微软雅黑"/>
          <w:b/>
          <w:bCs/>
          <w:sz w:val="24"/>
        </w:rPr>
      </w:pPr>
      <w:r w:rsidRPr="0000790D">
        <w:rPr>
          <w:rFonts w:ascii="黑体" w:eastAsia="黑体" w:hAnsi="黑体" w:cs="微软雅黑" w:hint="eastAsia"/>
          <w:b/>
          <w:bCs/>
          <w:sz w:val="24"/>
        </w:rPr>
        <w:lastRenderedPageBreak/>
        <w:t>我院产后康复中心目前开展的治疗项目有：</w:t>
      </w:r>
    </w:p>
    <w:p w:rsidR="004D0FC6" w:rsidRPr="0000790D" w:rsidRDefault="007A3B5E" w:rsidP="007446A9">
      <w:pPr>
        <w:snapToGrid w:val="0"/>
        <w:spacing w:beforeLines="50" w:afterLines="50" w:line="440" w:lineRule="atLeast"/>
        <w:jc w:val="center"/>
        <w:rPr>
          <w:rFonts w:ascii="黑体" w:eastAsia="黑体" w:hAnsi="黑体" w:cs="微软雅黑"/>
          <w:bCs/>
          <w:sz w:val="24"/>
        </w:rPr>
      </w:pPr>
      <w:r>
        <w:rPr>
          <w:rFonts w:ascii="黑体" w:eastAsia="黑体" w:hAnsi="黑体" w:cs="微软雅黑" w:hint="eastAsia"/>
          <w:bCs/>
          <w:noProof/>
          <w:sz w:val="24"/>
        </w:rPr>
        <w:drawing>
          <wp:anchor distT="0" distB="0" distL="114300" distR="114300" simplePos="0" relativeHeight="251669504" behindDoc="1" locked="0" layoutInCell="1" allowOverlap="1">
            <wp:simplePos x="0" y="0"/>
            <wp:positionH relativeFrom="column">
              <wp:posOffset>490220</wp:posOffset>
            </wp:positionH>
            <wp:positionV relativeFrom="paragraph">
              <wp:posOffset>39343</wp:posOffset>
            </wp:positionV>
            <wp:extent cx="1451941" cy="457200"/>
            <wp:effectExtent l="19050" t="0" r="0" b="0"/>
            <wp:wrapNone/>
            <wp:docPr id="1073741854" name="图片 1073741852" descr="4572a0090e72b072627315c0e29d7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72a0090e72b072627315c0e29d7e92.jpeg"/>
                    <pic:cNvPicPr/>
                  </pic:nvPicPr>
                  <pic:blipFill>
                    <a:blip r:embed="rId97" cstate="print"/>
                    <a:srcRect l="3249" t="1598" r="9164" b="76559"/>
                    <a:stretch>
                      <a:fillRect/>
                    </a:stretch>
                  </pic:blipFill>
                  <pic:spPr>
                    <a:xfrm>
                      <a:off x="0" y="0"/>
                      <a:ext cx="1451941" cy="457200"/>
                    </a:xfrm>
                    <a:prstGeom prst="rect">
                      <a:avLst/>
                    </a:prstGeom>
                  </pic:spPr>
                </pic:pic>
              </a:graphicData>
            </a:graphic>
          </wp:anchor>
        </w:drawing>
      </w:r>
      <w:r w:rsidR="004D0FC6" w:rsidRPr="0000790D">
        <w:rPr>
          <w:rFonts w:ascii="黑体" w:eastAsia="黑体" w:hAnsi="黑体" w:cs="微软雅黑" w:hint="eastAsia"/>
          <w:bCs/>
          <w:sz w:val="24"/>
        </w:rPr>
        <w:t>生殖器官恢复</w:t>
      </w:r>
    </w:p>
    <w:p w:rsidR="004D0FC6" w:rsidRPr="00C0749C" w:rsidRDefault="004D0FC6" w:rsidP="00F63BEB">
      <w:pPr>
        <w:snapToGrid w:val="0"/>
        <w:spacing w:line="44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产后子宫复旧、产后内分泌调整（卵巢保养）、产后催乳（即乳腺疏通）、阴道壁恢复、产后性和谐调整。</w:t>
      </w:r>
    </w:p>
    <w:p w:rsidR="004D0FC6" w:rsidRPr="007A3B5E" w:rsidRDefault="00F63BEB" w:rsidP="007446A9">
      <w:pPr>
        <w:snapToGrid w:val="0"/>
        <w:spacing w:beforeLines="50" w:afterLines="50" w:line="440" w:lineRule="atLeast"/>
        <w:jc w:val="center"/>
        <w:rPr>
          <w:rFonts w:ascii="黑体" w:eastAsia="黑体" w:hAnsi="黑体" w:cs="微软雅黑"/>
          <w:bCs/>
          <w:sz w:val="24"/>
        </w:rPr>
      </w:pPr>
      <w:r>
        <w:rPr>
          <w:rFonts w:ascii="黑体" w:eastAsia="黑体" w:hAnsi="黑体" w:cs="微软雅黑" w:hint="eastAsia"/>
          <w:bCs/>
          <w:noProof/>
          <w:sz w:val="24"/>
        </w:rPr>
        <w:drawing>
          <wp:anchor distT="0" distB="0" distL="114300" distR="114300" simplePos="0" relativeHeight="251672576" behindDoc="1" locked="0" layoutInCell="1" allowOverlap="1">
            <wp:simplePos x="0" y="0"/>
            <wp:positionH relativeFrom="column">
              <wp:posOffset>470342</wp:posOffset>
            </wp:positionH>
            <wp:positionV relativeFrom="paragraph">
              <wp:posOffset>5770</wp:posOffset>
            </wp:positionV>
            <wp:extent cx="1551332" cy="496957"/>
            <wp:effectExtent l="19050" t="0" r="0" b="0"/>
            <wp:wrapNone/>
            <wp:docPr id="1073741855" name="图片 1073741852" descr="4572a0090e72b072627315c0e29d7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72a0090e72b072627315c0e29d7e92.jpeg"/>
                    <pic:cNvPicPr/>
                  </pic:nvPicPr>
                  <pic:blipFill>
                    <a:blip r:embed="rId98" cstate="print"/>
                    <a:srcRect l="3248" t="26064" r="7365" b="52526"/>
                    <a:stretch>
                      <a:fillRect/>
                    </a:stretch>
                  </pic:blipFill>
                  <pic:spPr>
                    <a:xfrm>
                      <a:off x="0" y="0"/>
                      <a:ext cx="1551332" cy="496957"/>
                    </a:xfrm>
                    <a:prstGeom prst="rect">
                      <a:avLst/>
                    </a:prstGeom>
                  </pic:spPr>
                </pic:pic>
              </a:graphicData>
            </a:graphic>
          </wp:anchor>
        </w:drawing>
      </w:r>
      <w:r w:rsidR="004D0FC6" w:rsidRPr="007A3B5E">
        <w:rPr>
          <w:rFonts w:ascii="黑体" w:eastAsia="黑体" w:hAnsi="黑体" w:cs="微软雅黑" w:hint="eastAsia"/>
          <w:bCs/>
          <w:sz w:val="24"/>
        </w:rPr>
        <w:t>产后身体塑形</w:t>
      </w:r>
    </w:p>
    <w:p w:rsidR="004D0FC6" w:rsidRPr="00C0749C" w:rsidRDefault="004D0FC6" w:rsidP="00F63BEB">
      <w:pPr>
        <w:snapToGrid w:val="0"/>
        <w:spacing w:line="44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产后乳房塑形、</w:t>
      </w: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产后腹部形体恢复、产后臀部形体恢复、产后大腿形体恢复、产后小腿形体恢复、</w:t>
      </w: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产后疲劳恢复（腰背部疼痛）。</w:t>
      </w:r>
    </w:p>
    <w:p w:rsidR="004D0FC6" w:rsidRPr="007A3B5E" w:rsidRDefault="007A3B5E" w:rsidP="007446A9">
      <w:pPr>
        <w:snapToGrid w:val="0"/>
        <w:spacing w:beforeLines="50" w:afterLines="50" w:line="440" w:lineRule="atLeast"/>
        <w:jc w:val="center"/>
        <w:rPr>
          <w:rFonts w:ascii="黑体" w:eastAsia="黑体" w:hAnsi="黑体" w:cs="微软雅黑"/>
          <w:bCs/>
          <w:sz w:val="24"/>
        </w:rPr>
      </w:pPr>
      <w:r>
        <w:rPr>
          <w:rFonts w:ascii="黑体" w:eastAsia="黑体" w:hAnsi="黑体" w:cs="微软雅黑" w:hint="eastAsia"/>
          <w:bCs/>
          <w:noProof/>
          <w:sz w:val="24"/>
        </w:rPr>
        <w:drawing>
          <wp:anchor distT="0" distB="0" distL="114300" distR="114300" simplePos="0" relativeHeight="251674624" behindDoc="1" locked="0" layoutInCell="1" allowOverlap="1">
            <wp:simplePos x="0" y="0"/>
            <wp:positionH relativeFrom="column">
              <wp:posOffset>-16676</wp:posOffset>
            </wp:positionH>
            <wp:positionV relativeFrom="paragraph">
              <wp:posOffset>32937</wp:posOffset>
            </wp:positionV>
            <wp:extent cx="2535307" cy="516835"/>
            <wp:effectExtent l="19050" t="0" r="0" b="0"/>
            <wp:wrapNone/>
            <wp:docPr id="292" name="图片 1073741852" descr="4572a0090e72b072627315c0e29d7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72a0090e72b072627315c0e29d7e92.jpeg"/>
                    <pic:cNvPicPr/>
                  </pic:nvPicPr>
                  <pic:blipFill>
                    <a:blip r:embed="rId99" cstate="print"/>
                    <a:srcRect l="5702" t="52929" r="8975" b="26230"/>
                    <a:stretch>
                      <a:fillRect/>
                    </a:stretch>
                  </pic:blipFill>
                  <pic:spPr>
                    <a:xfrm>
                      <a:off x="0" y="0"/>
                      <a:ext cx="2535307" cy="516835"/>
                    </a:xfrm>
                    <a:prstGeom prst="rect">
                      <a:avLst/>
                    </a:prstGeom>
                  </pic:spPr>
                </pic:pic>
              </a:graphicData>
            </a:graphic>
          </wp:anchor>
        </w:drawing>
      </w:r>
      <w:r w:rsidR="004D0FC6" w:rsidRPr="007A3B5E">
        <w:rPr>
          <w:rFonts w:ascii="黑体" w:eastAsia="黑体" w:hAnsi="黑体" w:cs="微软雅黑" w:hint="eastAsia"/>
          <w:bCs/>
          <w:sz w:val="24"/>
        </w:rPr>
        <w:t>盆底生物反馈治疗及电刺激治疗</w:t>
      </w:r>
    </w:p>
    <w:p w:rsidR="004D0FC6" w:rsidRPr="00C0749C" w:rsidRDefault="004D0FC6" w:rsidP="00F63BEB">
      <w:pPr>
        <w:snapToGrid w:val="0"/>
        <w:spacing w:line="44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盆底评估、盆底康复、阴道松弛、慢性盆腔痛、尿失禁等盆底功能障碍性疾病。</w:t>
      </w:r>
    </w:p>
    <w:p w:rsidR="004D0FC6" w:rsidRPr="007A3B5E" w:rsidRDefault="007A3B5E" w:rsidP="007446A9">
      <w:pPr>
        <w:snapToGrid w:val="0"/>
        <w:spacing w:beforeLines="50" w:afterLines="50" w:line="440" w:lineRule="atLeast"/>
        <w:jc w:val="center"/>
        <w:rPr>
          <w:rFonts w:ascii="黑体" w:eastAsia="黑体" w:hAnsi="黑体" w:cs="微软雅黑"/>
          <w:bCs/>
          <w:sz w:val="24"/>
        </w:rPr>
      </w:pPr>
      <w:r>
        <w:rPr>
          <w:rFonts w:ascii="黑体" w:eastAsia="黑体" w:hAnsi="黑体" w:cs="微软雅黑" w:hint="eastAsia"/>
          <w:bCs/>
          <w:noProof/>
          <w:sz w:val="24"/>
        </w:rPr>
        <w:drawing>
          <wp:anchor distT="0" distB="0" distL="114300" distR="114300" simplePos="0" relativeHeight="251670528" behindDoc="1" locked="0" layoutInCell="1" allowOverlap="1">
            <wp:simplePos x="0" y="0"/>
            <wp:positionH relativeFrom="column">
              <wp:posOffset>490220</wp:posOffset>
            </wp:positionH>
            <wp:positionV relativeFrom="paragraph">
              <wp:posOffset>55135</wp:posOffset>
            </wp:positionV>
            <wp:extent cx="1491698" cy="387626"/>
            <wp:effectExtent l="19050" t="0" r="0" b="0"/>
            <wp:wrapNone/>
            <wp:docPr id="1073741853" name="图片 1073741852" descr="4572a0090e72b072627315c0e29d7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72a0090e72b072627315c0e29d7e92.jpeg"/>
                    <pic:cNvPicPr/>
                  </pic:nvPicPr>
                  <pic:blipFill>
                    <a:blip r:embed="rId100" cstate="print"/>
                    <a:srcRect l="5294" t="78192" r="8426" b="3892"/>
                    <a:stretch>
                      <a:fillRect/>
                    </a:stretch>
                  </pic:blipFill>
                  <pic:spPr>
                    <a:xfrm>
                      <a:off x="0" y="0"/>
                      <a:ext cx="1491698" cy="387626"/>
                    </a:xfrm>
                    <a:prstGeom prst="rect">
                      <a:avLst/>
                    </a:prstGeom>
                  </pic:spPr>
                </pic:pic>
              </a:graphicData>
            </a:graphic>
          </wp:anchor>
        </w:drawing>
      </w:r>
      <w:r w:rsidR="004D0FC6" w:rsidRPr="007A3B5E">
        <w:rPr>
          <w:rFonts w:ascii="黑体" w:eastAsia="黑体" w:hAnsi="黑体" w:cs="微软雅黑" w:hint="eastAsia"/>
          <w:bCs/>
          <w:sz w:val="24"/>
        </w:rPr>
        <w:t>妇科疾病治疗</w:t>
      </w:r>
    </w:p>
    <w:p w:rsidR="004D0FC6" w:rsidRPr="00C0749C" w:rsidRDefault="004D0FC6" w:rsidP="00F63BEB">
      <w:pPr>
        <w:snapToGrid w:val="0"/>
        <w:spacing w:line="440" w:lineRule="atLeast"/>
        <w:ind w:firstLineChars="200" w:firstLine="480"/>
        <w:jc w:val="left"/>
        <w:rPr>
          <w:rFonts w:ascii="仿宋_GB2312" w:eastAsia="仿宋_GB2312" w:hAnsi="微软雅黑" w:cs="微软雅黑"/>
          <w:sz w:val="24"/>
        </w:rPr>
      </w:pP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慢性盆腔炎、乳腺小叶增生、尿潴留等。</w:t>
      </w:r>
    </w:p>
    <w:p w:rsidR="004D0FC6" w:rsidRPr="000F4C5E" w:rsidRDefault="004D0FC6" w:rsidP="00F63BEB">
      <w:pPr>
        <w:snapToGrid w:val="0"/>
        <w:spacing w:line="440" w:lineRule="atLeast"/>
        <w:ind w:firstLineChars="200" w:firstLine="482"/>
        <w:jc w:val="left"/>
        <w:rPr>
          <w:rFonts w:ascii="黑体" w:eastAsia="黑体" w:hAnsi="黑体" w:cs="微软雅黑"/>
          <w:b/>
          <w:bCs/>
          <w:sz w:val="24"/>
        </w:rPr>
      </w:pPr>
      <w:r w:rsidRPr="000F4C5E">
        <w:rPr>
          <w:rFonts w:ascii="黑体" w:eastAsia="黑体" w:hAnsi="黑体" w:cs="微软雅黑" w:hint="eastAsia"/>
          <w:b/>
          <w:bCs/>
          <w:sz w:val="24"/>
        </w:rPr>
        <w:t>目前我院产康中心配备设备有：</w:t>
      </w:r>
    </w:p>
    <w:p w:rsidR="004D0FC6" w:rsidRPr="000F4C5E" w:rsidRDefault="00997916" w:rsidP="007446A9">
      <w:pPr>
        <w:snapToGrid w:val="0"/>
        <w:spacing w:beforeLines="50" w:afterLines="50" w:line="440" w:lineRule="atLeast"/>
        <w:jc w:val="center"/>
        <w:rPr>
          <w:rFonts w:ascii="黑体" w:eastAsia="黑体" w:hAnsi="黑体" w:cs="微软雅黑"/>
          <w:bCs/>
          <w:sz w:val="24"/>
        </w:rPr>
      </w:pPr>
      <w:r>
        <w:rPr>
          <w:rFonts w:ascii="黑体" w:eastAsia="黑体" w:hAnsi="黑体" w:cs="微软雅黑" w:hint="eastAsia"/>
          <w:bCs/>
          <w:noProof/>
          <w:sz w:val="24"/>
        </w:rPr>
        <w:drawing>
          <wp:anchor distT="0" distB="0" distL="114300" distR="114300" simplePos="0" relativeHeight="251677696" behindDoc="1" locked="0" layoutInCell="1" allowOverlap="1">
            <wp:simplePos x="0" y="0"/>
            <wp:positionH relativeFrom="column">
              <wp:posOffset>162229</wp:posOffset>
            </wp:positionH>
            <wp:positionV relativeFrom="paragraph">
              <wp:posOffset>59110</wp:posOffset>
            </wp:positionV>
            <wp:extent cx="2205410" cy="437322"/>
            <wp:effectExtent l="19050" t="0" r="4390" b="0"/>
            <wp:wrapNone/>
            <wp:docPr id="315" name="图片 306" descr="c9ef2c93f0338eebdea03d15943a75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ef2c93f0338eebdea03d15943a753d.jpeg"/>
                    <pic:cNvPicPr/>
                  </pic:nvPicPr>
                  <pic:blipFill>
                    <a:blip r:embed="rId101" cstate="print"/>
                    <a:srcRect l="16092" t="40353" r="16046" b="49513"/>
                    <a:stretch>
                      <a:fillRect/>
                    </a:stretch>
                  </pic:blipFill>
                  <pic:spPr>
                    <a:xfrm>
                      <a:off x="0" y="0"/>
                      <a:ext cx="2205410" cy="437322"/>
                    </a:xfrm>
                    <a:prstGeom prst="rect">
                      <a:avLst/>
                    </a:prstGeom>
                  </pic:spPr>
                </pic:pic>
              </a:graphicData>
            </a:graphic>
          </wp:anchor>
        </w:drawing>
      </w:r>
      <w:r w:rsidR="000F4C5E" w:rsidRPr="000F4C5E">
        <w:rPr>
          <w:rFonts w:ascii="黑体" w:eastAsia="黑体" w:hAnsi="黑体" w:cs="微软雅黑" w:hint="eastAsia"/>
          <w:bCs/>
          <w:sz w:val="24"/>
        </w:rPr>
        <w:t>生物刺激反馈评估治疗仪</w:t>
      </w:r>
    </w:p>
    <w:p w:rsidR="004D0FC6" w:rsidRPr="00C0749C" w:rsidRDefault="004D0FC6" w:rsidP="007446A9">
      <w:pPr>
        <w:snapToGrid w:val="0"/>
        <w:spacing w:line="40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评估盆底功能状态，帮助改善盆底</w:t>
      </w:r>
      <w:proofErr w:type="gramStart"/>
      <w:r w:rsidRPr="00C0749C">
        <w:rPr>
          <w:rFonts w:ascii="仿宋_GB2312" w:eastAsia="仿宋_GB2312" w:hAnsi="微软雅黑" w:cs="微软雅黑" w:hint="eastAsia"/>
          <w:sz w:val="24"/>
        </w:rPr>
        <w:t>肌</w:t>
      </w:r>
      <w:proofErr w:type="gramEnd"/>
      <w:r w:rsidRPr="00C0749C">
        <w:rPr>
          <w:rFonts w:ascii="仿宋_GB2312" w:eastAsia="仿宋_GB2312" w:hAnsi="微软雅黑" w:cs="微软雅黑" w:hint="eastAsia"/>
          <w:sz w:val="24"/>
        </w:rPr>
        <w:t>功能。同时解决阴道松弛、产后性和谐调整、慢性盆腔痛、尿失禁等盆底功能障碍性疾病。</w:t>
      </w:r>
    </w:p>
    <w:p w:rsidR="004D0FC6" w:rsidRPr="00F63BEB" w:rsidRDefault="00412BBD" w:rsidP="007446A9">
      <w:pPr>
        <w:snapToGrid w:val="0"/>
        <w:spacing w:beforeLines="50" w:afterLines="50" w:line="400" w:lineRule="atLeast"/>
        <w:jc w:val="center"/>
        <w:rPr>
          <w:rFonts w:ascii="黑体" w:eastAsia="黑体" w:hAnsi="黑体" w:cs="微软雅黑"/>
          <w:bCs/>
          <w:sz w:val="24"/>
        </w:rPr>
      </w:pPr>
      <w:r>
        <w:rPr>
          <w:rFonts w:ascii="仿宋_GB2312" w:eastAsia="仿宋_GB2312" w:hAnsi="微软雅黑" w:cs="微软雅黑" w:hint="eastAsia"/>
          <w:noProof/>
          <w:sz w:val="24"/>
        </w:rPr>
        <w:lastRenderedPageBreak/>
        <w:pict>
          <v:rect id="_x0000_s1053" style="position:absolute;left:0;text-align:left;margin-left:111.5pt;margin-top:-41.3pt;width:84pt;height:35.95pt;z-index:25171046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F63BEB">
        <w:rPr>
          <w:rFonts w:ascii="黑体" w:eastAsia="黑体" w:hAnsi="黑体" w:cs="微软雅黑" w:hint="eastAsia"/>
          <w:bCs/>
          <w:noProof/>
          <w:sz w:val="24"/>
        </w:rPr>
        <w:drawing>
          <wp:anchor distT="0" distB="0" distL="114300" distR="114300" simplePos="0" relativeHeight="251679744" behindDoc="1" locked="0" layoutInCell="1" allowOverlap="1">
            <wp:simplePos x="0" y="0"/>
            <wp:positionH relativeFrom="column">
              <wp:posOffset>129425</wp:posOffset>
            </wp:positionH>
            <wp:positionV relativeFrom="paragraph">
              <wp:posOffset>-68985</wp:posOffset>
            </wp:positionV>
            <wp:extent cx="2197677" cy="443346"/>
            <wp:effectExtent l="19050" t="0" r="0" b="0"/>
            <wp:wrapNone/>
            <wp:docPr id="325" name="图片 306" descr="c9ef2c93f0338eebdea03d15943a75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ef2c93f0338eebdea03d15943a753d.jpeg"/>
                    <pic:cNvPicPr/>
                  </pic:nvPicPr>
                  <pic:blipFill>
                    <a:blip r:embed="rId101" cstate="print"/>
                    <a:srcRect l="16092" t="40353" r="16046" b="49513"/>
                    <a:stretch>
                      <a:fillRect/>
                    </a:stretch>
                  </pic:blipFill>
                  <pic:spPr>
                    <a:xfrm>
                      <a:off x="0" y="0"/>
                      <a:ext cx="2197677" cy="443346"/>
                    </a:xfrm>
                    <a:prstGeom prst="rect">
                      <a:avLst/>
                    </a:prstGeom>
                  </pic:spPr>
                </pic:pic>
              </a:graphicData>
            </a:graphic>
          </wp:anchor>
        </w:drawing>
      </w:r>
      <w:r w:rsidR="004D0FC6" w:rsidRPr="00F63BEB">
        <w:rPr>
          <w:rFonts w:ascii="黑体" w:eastAsia="黑体" w:hAnsi="黑体" w:cs="微软雅黑" w:hint="eastAsia"/>
          <w:bCs/>
          <w:sz w:val="24"/>
        </w:rPr>
        <w:t>低频电刺激S4</w:t>
      </w:r>
      <w:r w:rsidR="00F63BEB">
        <w:rPr>
          <w:rFonts w:ascii="黑体" w:eastAsia="黑体" w:hAnsi="黑体" w:cs="微软雅黑" w:hint="eastAsia"/>
          <w:bCs/>
          <w:sz w:val="24"/>
        </w:rPr>
        <w:t>产康</w:t>
      </w:r>
    </w:p>
    <w:p w:rsidR="004D0FC6" w:rsidRPr="00F63BEB" w:rsidRDefault="004D0FC6" w:rsidP="007446A9">
      <w:pPr>
        <w:snapToGrid w:val="0"/>
        <w:spacing w:line="360" w:lineRule="atLeast"/>
        <w:jc w:val="left"/>
        <w:rPr>
          <w:rFonts w:ascii="仿宋_GB2312" w:eastAsia="仿宋_GB2312" w:hAnsi="微软雅黑" w:cs="微软雅黑"/>
          <w:b/>
          <w:sz w:val="24"/>
        </w:rPr>
      </w:pPr>
      <w:r w:rsidRPr="00F63BEB">
        <w:rPr>
          <w:rFonts w:ascii="仿宋_GB2312" w:eastAsia="仿宋_GB2312" w:hAnsi="微软雅黑" w:cs="微软雅黑" w:hint="eastAsia"/>
          <w:b/>
          <w:sz w:val="24"/>
        </w:rPr>
        <w:t>帮助解决：</w:t>
      </w:r>
    </w:p>
    <w:p w:rsidR="004D0FC6" w:rsidRPr="00C0749C" w:rsidRDefault="004D0FC6" w:rsidP="007446A9">
      <w:pPr>
        <w:snapToGrid w:val="0"/>
        <w:spacing w:line="3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产后催乳或乳腺疏通、产后乳房塑形、产后子宫复旧、产后尿潴留、产后内分泌调整（卵巢保养）、产后疲劳恢复（腰背部疼痛）、产后腹部形体恢复（腹直肌分离）、产后臀部形体恢复、产后大腿形体恢复、产后小腿形体恢复等问题。</w:t>
      </w:r>
    </w:p>
    <w:p w:rsidR="00607FC5" w:rsidRPr="00C0749C" w:rsidRDefault="004D0FC6" w:rsidP="007446A9">
      <w:pPr>
        <w:snapToGrid w:val="0"/>
        <w:spacing w:line="3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通过筛查与评估电刺激、生物反馈治疗</w:t>
      </w:r>
      <w:proofErr w:type="spellStart"/>
      <w:r w:rsidRPr="00C0749C">
        <w:rPr>
          <w:rFonts w:ascii="仿宋_GB2312" w:eastAsia="仿宋_GB2312" w:hAnsi="微软雅黑" w:cs="微软雅黑" w:hint="eastAsia"/>
          <w:sz w:val="24"/>
        </w:rPr>
        <w:t>Kegel</w:t>
      </w:r>
      <w:proofErr w:type="spellEnd"/>
      <w:r w:rsidRPr="00C0749C">
        <w:rPr>
          <w:rFonts w:ascii="仿宋_GB2312" w:eastAsia="仿宋_GB2312" w:hAnsi="微软雅黑" w:cs="微软雅黑" w:hint="eastAsia"/>
          <w:sz w:val="24"/>
        </w:rPr>
        <w:t>运动、阴道哑铃加上复合手法治疗，</w:t>
      </w:r>
      <w:proofErr w:type="gramStart"/>
      <w:r w:rsidRPr="00C0749C">
        <w:rPr>
          <w:rFonts w:ascii="仿宋_GB2312" w:eastAsia="仿宋_GB2312" w:hAnsi="微软雅黑" w:cs="微软雅黑" w:hint="eastAsia"/>
          <w:sz w:val="24"/>
        </w:rPr>
        <w:t>全角度</w:t>
      </w:r>
      <w:proofErr w:type="gramEnd"/>
      <w:r w:rsidRPr="00C0749C">
        <w:rPr>
          <w:rFonts w:ascii="仿宋_GB2312" w:eastAsia="仿宋_GB2312" w:hAnsi="微软雅黑" w:cs="微软雅黑" w:hint="eastAsia"/>
          <w:sz w:val="24"/>
        </w:rPr>
        <w:t>为患者提供专业化评估诊断以及康复训练指导治疗，让女性更快地远离腹直肌分离、尿失禁、盆腔器官脱垂、慢性盆腔疼痛以及性交痛、外阴阴道疼痛等困扰。让美丽可爱的</w:t>
      </w:r>
      <w:proofErr w:type="gramStart"/>
      <w:r w:rsidRPr="00C0749C">
        <w:rPr>
          <w:rFonts w:ascii="仿宋_GB2312" w:eastAsia="仿宋_GB2312" w:hAnsi="微软雅黑" w:cs="微软雅黑" w:hint="eastAsia"/>
          <w:sz w:val="24"/>
        </w:rPr>
        <w:t>宝妈们</w:t>
      </w:r>
      <w:proofErr w:type="gramEnd"/>
      <w:r w:rsidRPr="00C0749C">
        <w:rPr>
          <w:rFonts w:ascii="仿宋_GB2312" w:eastAsia="仿宋_GB2312" w:hAnsi="微软雅黑" w:cs="微软雅黑" w:hint="eastAsia"/>
          <w:sz w:val="24"/>
        </w:rPr>
        <w:t>安安心心得做最美的自己。</w:t>
      </w:r>
      <w:r w:rsidR="00607FC5">
        <w:rPr>
          <w:rFonts w:ascii="仿宋_GB2312" w:eastAsia="仿宋_GB2312" w:hAnsi="微软雅黑" w:cs="微软雅黑" w:hint="eastAsia"/>
          <w:sz w:val="24"/>
        </w:rPr>
        <w:t xml:space="preserve">             </w:t>
      </w:r>
      <w:r>
        <w:rPr>
          <w:rFonts w:ascii="仿宋_GB2312" w:eastAsia="仿宋_GB2312" w:hAnsi="微软雅黑" w:cs="微软雅黑" w:hint="eastAsia"/>
          <w:sz w:val="24"/>
        </w:rPr>
        <w:t>☆</w:t>
      </w:r>
      <w:r w:rsidRPr="00C0749C">
        <w:rPr>
          <w:rFonts w:ascii="仿宋_GB2312" w:eastAsia="仿宋_GB2312" w:hAnsi="微软雅黑" w:cs="微软雅黑" w:hint="eastAsia"/>
          <w:sz w:val="24"/>
        </w:rPr>
        <w:t>妇产科</w:t>
      </w:r>
      <w:r>
        <w:rPr>
          <w:rFonts w:ascii="仿宋_GB2312" w:eastAsia="仿宋_GB2312" w:hAnsi="微软雅黑" w:cs="微软雅黑" w:hint="eastAsia"/>
          <w:sz w:val="24"/>
        </w:rPr>
        <w:t>☆</w:t>
      </w:r>
    </w:p>
    <w:p w:rsidR="00F63BEB" w:rsidRDefault="004D0FC6" w:rsidP="007446A9">
      <w:pPr>
        <w:snapToGrid w:val="0"/>
        <w:spacing w:beforeLines="100" w:line="460" w:lineRule="atLeast"/>
        <w:jc w:val="center"/>
        <w:textAlignment w:val="baseline"/>
        <w:rPr>
          <w:rFonts w:ascii="方正小标宋简体" w:eastAsia="方正小标宋简体" w:hAnsi="微软雅黑"/>
          <w:bCs/>
          <w:w w:val="90"/>
          <w:sz w:val="32"/>
          <w:szCs w:val="32"/>
        </w:rPr>
      </w:pPr>
      <w:proofErr w:type="gramStart"/>
      <w:r w:rsidRPr="00F63BEB">
        <w:rPr>
          <w:rFonts w:ascii="方正小标宋简体" w:eastAsia="方正小标宋简体" w:hAnsi="微软雅黑" w:hint="eastAsia"/>
          <w:bCs/>
          <w:w w:val="90"/>
          <w:sz w:val="32"/>
          <w:szCs w:val="32"/>
        </w:rPr>
        <w:t>微创旋切</w:t>
      </w:r>
      <w:proofErr w:type="gramEnd"/>
      <w:r w:rsidRPr="00F63BEB">
        <w:rPr>
          <w:rFonts w:ascii="方正小标宋简体" w:eastAsia="方正小标宋简体" w:hAnsi="微软雅黑" w:hint="eastAsia"/>
          <w:bCs/>
          <w:w w:val="90"/>
          <w:sz w:val="32"/>
          <w:szCs w:val="32"/>
        </w:rPr>
        <w:t>，“乳”此美丽——</w:t>
      </w:r>
    </w:p>
    <w:p w:rsidR="004D0FC6" w:rsidRPr="00F63BEB" w:rsidRDefault="004D0FC6" w:rsidP="00F63BEB">
      <w:pPr>
        <w:snapToGrid w:val="0"/>
        <w:spacing w:line="460" w:lineRule="atLeast"/>
        <w:jc w:val="center"/>
        <w:textAlignment w:val="baseline"/>
        <w:rPr>
          <w:rFonts w:ascii="方正小标宋简体" w:eastAsia="方正小标宋简体" w:hAnsi="微软雅黑"/>
          <w:bCs/>
          <w:w w:val="90"/>
          <w:sz w:val="32"/>
          <w:szCs w:val="32"/>
        </w:rPr>
      </w:pPr>
      <w:r w:rsidRPr="00F63BEB">
        <w:rPr>
          <w:rFonts w:ascii="方正小标宋简体" w:eastAsia="方正小标宋简体" w:hAnsi="微软雅黑" w:hint="eastAsia"/>
          <w:bCs/>
          <w:w w:val="90"/>
          <w:sz w:val="32"/>
          <w:szCs w:val="32"/>
        </w:rPr>
        <w:t>我院成功开展乳腺</w:t>
      </w:r>
      <w:proofErr w:type="gramStart"/>
      <w:r w:rsidRPr="00F63BEB">
        <w:rPr>
          <w:rFonts w:ascii="方正小标宋简体" w:eastAsia="方正小标宋简体" w:hAnsi="微软雅黑" w:hint="eastAsia"/>
          <w:bCs/>
          <w:w w:val="90"/>
          <w:sz w:val="32"/>
          <w:szCs w:val="32"/>
        </w:rPr>
        <w:t>微创旋切</w:t>
      </w:r>
      <w:proofErr w:type="gramEnd"/>
      <w:r w:rsidRPr="00F63BEB">
        <w:rPr>
          <w:rFonts w:ascii="方正小标宋简体" w:eastAsia="方正小标宋简体" w:hAnsi="微软雅黑" w:hint="eastAsia"/>
          <w:bCs/>
          <w:w w:val="90"/>
          <w:sz w:val="32"/>
          <w:szCs w:val="32"/>
        </w:rPr>
        <w:t>术</w:t>
      </w:r>
    </w:p>
    <w:p w:rsidR="004D0FC6" w:rsidRPr="00C0749C" w:rsidRDefault="004D0FC6" w:rsidP="007446A9">
      <w:pPr>
        <w:snapToGrid w:val="0"/>
        <w:spacing w:line="36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随着乳腺体检的普及，越来越多女性开始了解并关注乳腺疾病，认识到乳腺健康的重要性，在乳腺疾病中，不乏一些是需要“开刀”治疗的。对于传统手术，创伤大，手术并发症多，容易导致乳头周围留下明显疤痕，严重影响了女性患者胸廓美观，女性朋友们往往会有抵触，并且会带来较大的心理、精神上的压力及障碍，毕竟谁也不想留下一道长长的伤疤。而这时候，微创手术就成了“美丽的救命稻草”，那么什么是乳腺的微创手术</w:t>
      </w:r>
      <w:r w:rsidRPr="00C0749C">
        <w:rPr>
          <w:rFonts w:ascii="仿宋_GB2312" w:eastAsia="仿宋_GB2312" w:hAnsi="微软雅黑" w:cs="微软雅黑" w:hint="eastAsia"/>
          <w:sz w:val="24"/>
        </w:rPr>
        <w:lastRenderedPageBreak/>
        <w:t>呢？</w:t>
      </w:r>
    </w:p>
    <w:p w:rsidR="004D0FC6" w:rsidRPr="00C0749C" w:rsidRDefault="00412BBD" w:rsidP="007446A9">
      <w:pPr>
        <w:snapToGrid w:val="0"/>
        <w:spacing w:line="36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pict>
          <v:rect id="_x0000_s1054" style="position:absolute;left:0;text-align:left;margin-left:.1pt;margin-top:-57.7pt;width:84pt;height:35.95pt;z-index:25171148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412BBD" w:rsidRPr="00412BBD" w:rsidRDefault="00412BBD" w:rsidP="00412BBD">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412BBD" w:rsidRDefault="00412BBD" w:rsidP="00412BBD">
                  <w:pPr>
                    <w:rPr>
                      <w:szCs w:val="28"/>
                    </w:rPr>
                  </w:pPr>
                </w:p>
              </w:txbxContent>
            </v:textbox>
          </v:rect>
        </w:pict>
      </w:r>
      <w:r w:rsidR="004D0FC6" w:rsidRPr="00C0749C">
        <w:rPr>
          <w:rFonts w:ascii="仿宋_GB2312" w:eastAsia="仿宋_GB2312" w:hAnsi="微软雅黑" w:cs="微软雅黑" w:hint="eastAsia"/>
          <w:sz w:val="24"/>
        </w:rPr>
        <w:t>乳腺</w:t>
      </w:r>
      <w:proofErr w:type="gramStart"/>
      <w:r w:rsidR="004D0FC6" w:rsidRPr="00C0749C">
        <w:rPr>
          <w:rFonts w:ascii="仿宋_GB2312" w:eastAsia="仿宋_GB2312" w:hAnsi="微软雅黑" w:cs="微软雅黑" w:hint="eastAsia"/>
          <w:sz w:val="24"/>
        </w:rPr>
        <w:t>微创旋切</w:t>
      </w:r>
      <w:proofErr w:type="gramEnd"/>
      <w:r w:rsidR="004D0FC6" w:rsidRPr="00C0749C">
        <w:rPr>
          <w:rFonts w:ascii="仿宋_GB2312" w:eastAsia="仿宋_GB2312" w:hAnsi="微软雅黑" w:cs="微软雅黑" w:hint="eastAsia"/>
          <w:sz w:val="24"/>
        </w:rPr>
        <w:t>术是目前最先进也是最成熟的乳腺肿块微创手术技术。该技术在超声引导下，使用局部麻醉，将探针穿刺到指定肿块下方，利用负压和旋切刀分次分层将肿块完整切除并吸出体外。乳腺</w:t>
      </w:r>
      <w:proofErr w:type="gramStart"/>
      <w:r w:rsidR="004D0FC6" w:rsidRPr="00C0749C">
        <w:rPr>
          <w:rFonts w:ascii="仿宋_GB2312" w:eastAsia="仿宋_GB2312" w:hAnsi="微软雅黑" w:cs="微软雅黑" w:hint="eastAsia"/>
          <w:sz w:val="24"/>
        </w:rPr>
        <w:t>微创旋切</w:t>
      </w:r>
      <w:proofErr w:type="gramEnd"/>
      <w:r w:rsidR="004D0FC6" w:rsidRPr="00C0749C">
        <w:rPr>
          <w:rFonts w:ascii="仿宋_GB2312" w:eastAsia="仿宋_GB2312" w:hAnsi="微软雅黑" w:cs="微软雅黑" w:hint="eastAsia"/>
          <w:sz w:val="24"/>
        </w:rPr>
        <w:t>术是一种集“无痛、微创、美容”三大优点于一身的</w:t>
      </w:r>
      <w:proofErr w:type="gramStart"/>
      <w:r w:rsidR="004D0FC6" w:rsidRPr="00C0749C">
        <w:rPr>
          <w:rFonts w:ascii="仿宋_GB2312" w:eastAsia="仿宋_GB2312" w:hAnsi="微软雅黑" w:cs="微软雅黑" w:hint="eastAsia"/>
          <w:sz w:val="24"/>
        </w:rPr>
        <w:t>微创新</w:t>
      </w:r>
      <w:proofErr w:type="gramEnd"/>
      <w:r w:rsidR="004D0FC6" w:rsidRPr="00C0749C">
        <w:rPr>
          <w:rFonts w:ascii="仿宋_GB2312" w:eastAsia="仿宋_GB2312" w:hAnsi="微软雅黑" w:cs="微软雅黑" w:hint="eastAsia"/>
          <w:sz w:val="24"/>
        </w:rPr>
        <w:t>技术，近日，我院在瑞金医院超声科李成主任指导下已开展该项技术。</w:t>
      </w:r>
    </w:p>
    <w:p w:rsidR="004D0FC6" w:rsidRDefault="004D0FC6" w:rsidP="007446A9">
      <w:pPr>
        <w:snapToGrid w:val="0"/>
        <w:spacing w:line="400" w:lineRule="atLeast"/>
        <w:jc w:val="left"/>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386219" cy="1789664"/>
            <wp:effectExtent l="19050" t="0" r="0" b="0"/>
            <wp:docPr id="107374184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102" cstate="print"/>
                    <a:stretch>
                      <a:fillRect/>
                    </a:stretch>
                  </pic:blipFill>
                  <pic:spPr>
                    <a:xfrm>
                      <a:off x="0" y="0"/>
                      <a:ext cx="2392419" cy="1794314"/>
                    </a:xfrm>
                    <a:prstGeom prst="rect">
                      <a:avLst/>
                    </a:prstGeom>
                    <a:noFill/>
                    <a:ln w="9525">
                      <a:noFill/>
                    </a:ln>
                  </pic:spPr>
                </pic:pic>
              </a:graphicData>
            </a:graphic>
          </wp:inline>
        </w:drawing>
      </w:r>
    </w:p>
    <w:p w:rsidR="004D0FC6" w:rsidRPr="00C0749C" w:rsidRDefault="004D0FC6" w:rsidP="007446A9">
      <w:pPr>
        <w:snapToGrid w:val="0"/>
        <w:spacing w:beforeLines="50" w:line="400" w:lineRule="atLeast"/>
        <w:jc w:val="left"/>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385103" cy="1366463"/>
            <wp:effectExtent l="19050" t="0" r="0" b="0"/>
            <wp:docPr id="107374184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7"/>
                    <pic:cNvPicPr>
                      <a:picLocks noChangeAspect="1"/>
                    </pic:cNvPicPr>
                  </pic:nvPicPr>
                  <pic:blipFill>
                    <a:blip r:embed="rId103" cstate="print"/>
                    <a:stretch>
                      <a:fillRect/>
                    </a:stretch>
                  </pic:blipFill>
                  <pic:spPr>
                    <a:xfrm>
                      <a:off x="0" y="0"/>
                      <a:ext cx="2379484" cy="1363244"/>
                    </a:xfrm>
                    <a:prstGeom prst="rect">
                      <a:avLst/>
                    </a:prstGeom>
                    <a:noFill/>
                    <a:ln w="9525">
                      <a:noFill/>
                    </a:ln>
                  </pic:spPr>
                </pic:pic>
              </a:graphicData>
            </a:graphic>
          </wp:inline>
        </w:drawing>
      </w:r>
    </w:p>
    <w:p w:rsidR="004D0FC6" w:rsidRPr="006642E8" w:rsidRDefault="004D0FC6" w:rsidP="007446A9">
      <w:pPr>
        <w:snapToGrid w:val="0"/>
        <w:spacing w:line="400" w:lineRule="atLeast"/>
        <w:jc w:val="center"/>
        <w:rPr>
          <w:rFonts w:ascii="仿宋_GB2312" w:eastAsia="仿宋_GB2312" w:hAnsi="微软雅黑" w:cs="微软雅黑"/>
          <w:b/>
          <w:sz w:val="24"/>
        </w:rPr>
      </w:pPr>
      <w:r w:rsidRPr="006642E8">
        <w:rPr>
          <w:rFonts w:ascii="仿宋_GB2312" w:eastAsia="仿宋_GB2312" w:hAnsi="微软雅黑" w:cs="微软雅黑" w:hint="eastAsia"/>
          <w:b/>
          <w:sz w:val="24"/>
        </w:rPr>
        <w:t>手术优点</w:t>
      </w:r>
    </w:p>
    <w:p w:rsidR="004D0FC6" w:rsidRPr="00C0749C" w:rsidRDefault="004D0FC6" w:rsidP="007446A9">
      <w:pPr>
        <w:snapToGrid w:val="0"/>
        <w:spacing w:line="400" w:lineRule="atLeast"/>
        <w:jc w:val="center"/>
        <w:rPr>
          <w:rFonts w:ascii="仿宋_GB2312" w:eastAsia="仿宋_GB2312" w:hAnsi="微软雅黑" w:cs="微软雅黑"/>
          <w:sz w:val="24"/>
        </w:rPr>
      </w:pPr>
    </w:p>
    <w:p w:rsidR="004D0FC6" w:rsidRPr="00C0749C" w:rsidRDefault="004D0FC6" w:rsidP="007446A9">
      <w:pPr>
        <w:snapToGrid w:val="0"/>
        <w:spacing w:line="380" w:lineRule="atLeast"/>
        <w:ind w:firstLineChars="200" w:firstLine="482"/>
        <w:jc w:val="left"/>
        <w:rPr>
          <w:rFonts w:ascii="仿宋_GB2312" w:eastAsia="仿宋_GB2312" w:hAnsi="微软雅黑" w:cs="微软雅黑"/>
          <w:sz w:val="24"/>
        </w:rPr>
      </w:pPr>
      <w:r w:rsidRPr="006642E8">
        <w:rPr>
          <w:rFonts w:ascii="仿宋_GB2312" w:eastAsia="仿宋_GB2312" w:hAnsi="微软雅黑" w:cs="微软雅黑" w:hint="eastAsia"/>
          <w:b/>
          <w:sz w:val="24"/>
        </w:rPr>
        <w:t>创伤小</w:t>
      </w:r>
      <w:r w:rsidRPr="006642E8">
        <w:rPr>
          <w:rFonts w:ascii="仿宋_GB2312" w:eastAsia="仿宋_GB2312" w:hAnsi="微软雅黑" w:cs="微软雅黑" w:hint="eastAsia"/>
          <w:sz w:val="24"/>
        </w:rPr>
        <w:t>：</w:t>
      </w:r>
      <w:r w:rsidRPr="00C0749C">
        <w:rPr>
          <w:rFonts w:ascii="仿宋_GB2312" w:eastAsia="仿宋_GB2312" w:hAnsi="微软雅黑" w:cs="微软雅黑" w:hint="eastAsia"/>
          <w:sz w:val="24"/>
        </w:rPr>
        <w:t>创口一般都在3-5mm左右，无需缝合，穿刺针创口自然愈合后不留疤痕。</w:t>
      </w:r>
    </w:p>
    <w:p w:rsidR="004D0FC6" w:rsidRPr="00C0749C" w:rsidRDefault="004D0FC6" w:rsidP="007446A9">
      <w:pPr>
        <w:snapToGrid w:val="0"/>
        <w:spacing w:line="380" w:lineRule="atLeast"/>
        <w:ind w:firstLineChars="200" w:firstLine="482"/>
        <w:jc w:val="left"/>
        <w:rPr>
          <w:rFonts w:ascii="仿宋_GB2312" w:eastAsia="仿宋_GB2312" w:hAnsi="微软雅黑" w:cs="微软雅黑"/>
          <w:sz w:val="24"/>
        </w:rPr>
      </w:pPr>
      <w:r w:rsidRPr="006642E8">
        <w:rPr>
          <w:rFonts w:ascii="仿宋_GB2312" w:eastAsia="仿宋_GB2312" w:hAnsi="微软雅黑" w:cs="微软雅黑" w:hint="eastAsia"/>
          <w:b/>
          <w:sz w:val="24"/>
        </w:rPr>
        <w:t>定位精准：</w:t>
      </w:r>
      <w:r w:rsidRPr="00C0749C">
        <w:rPr>
          <w:rFonts w:ascii="仿宋_GB2312" w:eastAsia="仿宋_GB2312" w:hAnsi="微软雅黑" w:cs="微软雅黑" w:hint="eastAsia"/>
          <w:sz w:val="24"/>
        </w:rPr>
        <w:t>手术全程可视，可准确切除病灶。同一侧乳房多发病灶，可以通过一个切口切除，美容效果更</w:t>
      </w:r>
      <w:r w:rsidRPr="00C0749C">
        <w:rPr>
          <w:rFonts w:ascii="仿宋_GB2312" w:eastAsia="仿宋_GB2312" w:hAnsi="微软雅黑" w:cs="微软雅黑" w:hint="eastAsia"/>
          <w:sz w:val="24"/>
        </w:rPr>
        <w:lastRenderedPageBreak/>
        <w:t>加明显。</w:t>
      </w:r>
    </w:p>
    <w:p w:rsidR="004D0FC6" w:rsidRPr="00C0749C" w:rsidRDefault="004D0FC6" w:rsidP="007446A9">
      <w:pPr>
        <w:snapToGrid w:val="0"/>
        <w:spacing w:line="380" w:lineRule="atLeast"/>
        <w:ind w:firstLineChars="200" w:firstLine="482"/>
        <w:jc w:val="left"/>
        <w:rPr>
          <w:rFonts w:ascii="仿宋_GB2312" w:eastAsia="仿宋_GB2312" w:hAnsi="微软雅黑" w:cs="微软雅黑"/>
          <w:sz w:val="24"/>
        </w:rPr>
      </w:pPr>
      <w:r w:rsidRPr="006642E8">
        <w:rPr>
          <w:rFonts w:ascii="仿宋_GB2312" w:eastAsia="仿宋_GB2312" w:hAnsi="微软雅黑" w:cs="微软雅黑" w:hint="eastAsia"/>
          <w:b/>
          <w:sz w:val="24"/>
        </w:rPr>
        <w:t>时间短：</w:t>
      </w:r>
      <w:r w:rsidRPr="00C0749C">
        <w:rPr>
          <w:rFonts w:ascii="仿宋_GB2312" w:eastAsia="仿宋_GB2312" w:hAnsi="微软雅黑" w:cs="微软雅黑" w:hint="eastAsia"/>
          <w:sz w:val="24"/>
        </w:rPr>
        <w:t>一般15分钟左右可以完成手术。</w:t>
      </w:r>
    </w:p>
    <w:p w:rsidR="004D0FC6" w:rsidRPr="00C0749C" w:rsidRDefault="004D0FC6" w:rsidP="007446A9">
      <w:pPr>
        <w:snapToGrid w:val="0"/>
        <w:spacing w:line="380" w:lineRule="atLeast"/>
        <w:ind w:firstLineChars="200" w:firstLine="482"/>
        <w:jc w:val="left"/>
        <w:rPr>
          <w:rFonts w:ascii="仿宋_GB2312" w:eastAsia="仿宋_GB2312" w:hAnsi="微软雅黑" w:cs="微软雅黑"/>
          <w:sz w:val="24"/>
        </w:rPr>
      </w:pPr>
      <w:r w:rsidRPr="006642E8">
        <w:rPr>
          <w:rFonts w:ascii="仿宋_GB2312" w:eastAsia="仿宋_GB2312" w:hAnsi="微软雅黑" w:cs="微软雅黑" w:hint="eastAsia"/>
          <w:b/>
          <w:sz w:val="24"/>
        </w:rPr>
        <w:t>取材可靠：</w:t>
      </w:r>
      <w:r w:rsidRPr="00C0749C">
        <w:rPr>
          <w:rFonts w:ascii="仿宋_GB2312" w:eastAsia="仿宋_GB2312" w:hAnsi="微软雅黑" w:cs="微软雅黑" w:hint="eastAsia"/>
          <w:sz w:val="24"/>
        </w:rPr>
        <w:t>单次穿刺可以获取多个标本，比粗针穿刺获得的标本大。</w:t>
      </w:r>
    </w:p>
    <w:p w:rsidR="004D0FC6" w:rsidRDefault="004D0FC6" w:rsidP="007446A9">
      <w:pPr>
        <w:snapToGrid w:val="0"/>
        <w:spacing w:line="380" w:lineRule="atLeast"/>
        <w:ind w:firstLineChars="200" w:firstLine="482"/>
        <w:jc w:val="left"/>
        <w:rPr>
          <w:rFonts w:ascii="仿宋_GB2312" w:eastAsia="仿宋_GB2312" w:hAnsi="微软雅黑" w:cs="微软雅黑" w:hint="eastAsia"/>
          <w:sz w:val="24"/>
        </w:rPr>
      </w:pPr>
      <w:r w:rsidRPr="006642E8">
        <w:rPr>
          <w:rFonts w:ascii="仿宋_GB2312" w:eastAsia="仿宋_GB2312" w:hAnsi="微软雅黑" w:cs="微软雅黑" w:hint="eastAsia"/>
          <w:b/>
          <w:sz w:val="24"/>
        </w:rPr>
        <w:t>愈合快：</w:t>
      </w:r>
      <w:r w:rsidRPr="00C0749C">
        <w:rPr>
          <w:rFonts w:ascii="仿宋_GB2312" w:eastAsia="仿宋_GB2312" w:hAnsi="微软雅黑" w:cs="微软雅黑" w:hint="eastAsia"/>
          <w:sz w:val="24"/>
        </w:rPr>
        <w:t>手术微创、清洁，基本不出血，无感染，不需要输液等治疗，患者一般第二天即可出院。</w:t>
      </w:r>
    </w:p>
    <w:p w:rsidR="007446A9" w:rsidRPr="00C0749C" w:rsidRDefault="007446A9" w:rsidP="007446A9">
      <w:pPr>
        <w:snapToGrid w:val="0"/>
        <w:spacing w:line="380" w:lineRule="atLeast"/>
        <w:jc w:val="left"/>
        <w:rPr>
          <w:rFonts w:ascii="仿宋_GB2312" w:eastAsia="仿宋_GB2312" w:hAnsi="微软雅黑" w:cs="微软雅黑"/>
          <w:sz w:val="24"/>
        </w:rPr>
      </w:pPr>
      <w:r w:rsidRPr="00C0749C">
        <w:rPr>
          <w:rFonts w:ascii="仿宋_GB2312" w:eastAsia="仿宋_GB2312" w:hAnsi="微软雅黑" w:cs="微软雅黑" w:hint="eastAsia"/>
          <w:noProof/>
          <w:sz w:val="24"/>
        </w:rPr>
        <w:drawing>
          <wp:inline distT="0" distB="0" distL="114300" distR="114300">
            <wp:extent cx="2137655" cy="3438939"/>
            <wp:effectExtent l="19050" t="0" r="0" b="0"/>
            <wp:docPr id="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9"/>
                    <pic:cNvPicPr>
                      <a:picLocks noChangeAspect="1"/>
                    </pic:cNvPicPr>
                  </pic:nvPicPr>
                  <pic:blipFill>
                    <a:blip r:embed="rId104" cstate="print"/>
                    <a:stretch>
                      <a:fillRect/>
                    </a:stretch>
                  </pic:blipFill>
                  <pic:spPr>
                    <a:xfrm>
                      <a:off x="0" y="0"/>
                      <a:ext cx="2141901" cy="3445769"/>
                    </a:xfrm>
                    <a:prstGeom prst="rect">
                      <a:avLst/>
                    </a:prstGeom>
                    <a:noFill/>
                    <a:ln w="9525">
                      <a:noFill/>
                    </a:ln>
                  </pic:spPr>
                </pic:pic>
              </a:graphicData>
            </a:graphic>
          </wp:inline>
        </w:drawing>
      </w:r>
    </w:p>
    <w:p w:rsidR="004D0FC6" w:rsidRPr="00F63BEB" w:rsidRDefault="004D0FC6" w:rsidP="007446A9">
      <w:pPr>
        <w:snapToGrid w:val="0"/>
        <w:spacing w:line="380" w:lineRule="atLeast"/>
        <w:jc w:val="center"/>
        <w:rPr>
          <w:rFonts w:ascii="仿宋_GB2312" w:eastAsia="仿宋_GB2312" w:hAnsi="微软雅黑" w:cs="微软雅黑"/>
          <w:b/>
          <w:sz w:val="24"/>
        </w:rPr>
      </w:pPr>
      <w:r w:rsidRPr="00F63BEB">
        <w:rPr>
          <w:rFonts w:ascii="仿宋_GB2312" w:eastAsia="仿宋_GB2312" w:hAnsi="微软雅黑" w:cs="微软雅黑" w:hint="eastAsia"/>
          <w:b/>
          <w:sz w:val="24"/>
        </w:rPr>
        <w:t>乳腺旋切微创手术适应症</w:t>
      </w:r>
    </w:p>
    <w:p w:rsidR="004D0FC6" w:rsidRPr="00C0749C" w:rsidRDefault="004D0FC6" w:rsidP="007446A9">
      <w:pPr>
        <w:snapToGrid w:val="0"/>
        <w:spacing w:line="38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1、直径≤3cm的乳腺良性肿物切除；</w:t>
      </w:r>
    </w:p>
    <w:p w:rsidR="004D0FC6" w:rsidRPr="00C0749C" w:rsidRDefault="004D0FC6" w:rsidP="007446A9">
      <w:pPr>
        <w:snapToGrid w:val="0"/>
        <w:spacing w:line="38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2、临床不能触摸到，由B超发现的乳腺微小肿块切除；</w:t>
      </w:r>
    </w:p>
    <w:p w:rsidR="004D0FC6" w:rsidRPr="00C0749C" w:rsidRDefault="004D0FC6" w:rsidP="007446A9">
      <w:pPr>
        <w:snapToGrid w:val="0"/>
        <w:spacing w:line="38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3、乳腺结节、微小钙化病灶、可疑隐蔽性病灶等需行组织病理活检明确诊断。</w:t>
      </w:r>
    </w:p>
    <w:p w:rsidR="004D0FC6" w:rsidRPr="00C0749C" w:rsidRDefault="004D0FC6" w:rsidP="007446A9">
      <w:pPr>
        <w:snapToGrid w:val="0"/>
        <w:spacing w:line="380" w:lineRule="atLeast"/>
        <w:ind w:firstLineChars="200" w:firstLine="480"/>
        <w:jc w:val="left"/>
        <w:rPr>
          <w:rFonts w:ascii="仿宋_GB2312" w:eastAsia="仿宋_GB2312" w:hAnsi="微软雅黑" w:cs="微软雅黑"/>
          <w:sz w:val="24"/>
        </w:rPr>
      </w:pPr>
      <w:r w:rsidRPr="00C0749C">
        <w:rPr>
          <w:rFonts w:ascii="仿宋_GB2312" w:eastAsia="仿宋_GB2312" w:hAnsi="微软雅黑" w:cs="微软雅黑" w:hint="eastAsia"/>
          <w:sz w:val="24"/>
        </w:rPr>
        <w:t>随着我院超声科甲状腺、乳腺结节超声诊断及治疗的成熟开展，我院</w:t>
      </w:r>
      <w:r w:rsidRPr="00C0749C">
        <w:rPr>
          <w:rFonts w:ascii="仿宋_GB2312" w:eastAsia="仿宋_GB2312" w:hAnsi="微软雅黑" w:cs="微软雅黑" w:hint="eastAsia"/>
          <w:sz w:val="24"/>
        </w:rPr>
        <w:lastRenderedPageBreak/>
        <w:t>将为</w:t>
      </w:r>
      <w:proofErr w:type="gramStart"/>
      <w:r w:rsidRPr="00C0749C">
        <w:rPr>
          <w:rFonts w:ascii="仿宋_GB2312" w:eastAsia="仿宋_GB2312" w:hAnsi="微软雅黑" w:cs="微软雅黑" w:hint="eastAsia"/>
          <w:sz w:val="24"/>
        </w:rPr>
        <w:t>更多甲乳疾病</w:t>
      </w:r>
      <w:proofErr w:type="gramEnd"/>
      <w:r w:rsidRPr="00C0749C">
        <w:rPr>
          <w:rFonts w:ascii="仿宋_GB2312" w:eastAsia="仿宋_GB2312" w:hAnsi="微软雅黑" w:cs="微软雅黑" w:hint="eastAsia"/>
          <w:sz w:val="24"/>
        </w:rPr>
        <w:t>患者的健康保驾护航。</w:t>
      </w:r>
    </w:p>
    <w:p w:rsidR="004D0FC6" w:rsidRPr="00C0749C" w:rsidRDefault="004D0FC6" w:rsidP="007446A9">
      <w:pPr>
        <w:snapToGrid w:val="0"/>
        <w:spacing w:line="380" w:lineRule="atLeast"/>
        <w:ind w:firstLineChars="200" w:firstLine="480"/>
        <w:jc w:val="left"/>
        <w:rPr>
          <w:rFonts w:ascii="仿宋_GB2312" w:eastAsia="仿宋_GB2312" w:hAnsi="微软雅黑" w:cs="微软雅黑"/>
          <w:sz w:val="24"/>
        </w:rPr>
      </w:pPr>
      <w:r w:rsidRPr="006642E8">
        <w:rPr>
          <w:rFonts w:ascii="黑体" w:eastAsia="黑体" w:hAnsi="黑体" w:cs="微软雅黑" w:hint="eastAsia"/>
          <w:sz w:val="24"/>
        </w:rPr>
        <w:t>咨询电话：</w:t>
      </w:r>
      <w:r w:rsidRPr="00C0749C">
        <w:rPr>
          <w:rFonts w:ascii="仿宋_GB2312" w:eastAsia="仿宋_GB2312" w:hAnsi="微软雅黑" w:cs="微软雅黑" w:hint="eastAsia"/>
          <w:sz w:val="24"/>
        </w:rPr>
        <w:t>倪医生13856343580</w:t>
      </w:r>
    </w:p>
    <w:p w:rsidR="004D0FC6" w:rsidRPr="00C0749C" w:rsidRDefault="004D0FC6" w:rsidP="007446A9">
      <w:pPr>
        <w:snapToGrid w:val="0"/>
        <w:spacing w:line="380" w:lineRule="atLeast"/>
        <w:jc w:val="left"/>
        <w:rPr>
          <w:rFonts w:ascii="仿宋_GB2312" w:eastAsia="仿宋_GB2312" w:hAnsi="微软雅黑" w:cs="微软雅黑"/>
          <w:sz w:val="24"/>
        </w:rPr>
      </w:pP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 xml:space="preserve"> </w:t>
      </w: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 xml:space="preserve"> </w:t>
      </w: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 xml:space="preserve"> </w:t>
      </w: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 xml:space="preserve"> </w:t>
      </w: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 xml:space="preserve"> </w:t>
      </w:r>
      <w:r w:rsidRPr="00C0749C">
        <w:rPr>
          <w:rFonts w:ascii="微软雅黑" w:eastAsia="仿宋_GB2312" w:hAnsi="微软雅黑" w:cs="微软雅黑" w:hint="eastAsia"/>
          <w:sz w:val="24"/>
        </w:rPr>
        <w:t> </w:t>
      </w:r>
      <w:r w:rsidRPr="00C0749C">
        <w:rPr>
          <w:rFonts w:ascii="仿宋_GB2312" w:eastAsia="仿宋_GB2312" w:hAnsi="微软雅黑" w:cs="微软雅黑" w:hint="eastAsia"/>
          <w:sz w:val="24"/>
        </w:rPr>
        <w:t xml:space="preserve"> </w:t>
      </w:r>
      <w:r w:rsidRPr="00C0749C">
        <w:rPr>
          <w:rFonts w:ascii="微软雅黑" w:eastAsia="仿宋_GB2312" w:hAnsi="微软雅黑" w:cs="微软雅黑" w:hint="eastAsia"/>
          <w:sz w:val="24"/>
        </w:rPr>
        <w:t> </w:t>
      </w:r>
      <w:r w:rsidR="006642E8">
        <w:rPr>
          <w:rFonts w:ascii="微软雅黑" w:eastAsia="仿宋_GB2312" w:hAnsi="微软雅黑" w:cs="微软雅黑" w:hint="eastAsia"/>
          <w:sz w:val="24"/>
        </w:rPr>
        <w:t xml:space="preserve">    </w:t>
      </w:r>
      <w:r w:rsidRPr="00C0749C">
        <w:rPr>
          <w:rFonts w:ascii="仿宋_GB2312" w:eastAsia="仿宋_GB2312" w:hAnsi="微软雅黑" w:cs="微软雅黑" w:hint="eastAsia"/>
          <w:sz w:val="24"/>
        </w:rPr>
        <w:t>王医生13966170600</w:t>
      </w:r>
    </w:p>
    <w:p w:rsidR="004D0FC6" w:rsidRPr="00C0749C" w:rsidRDefault="004D0FC6" w:rsidP="007446A9">
      <w:pPr>
        <w:snapToGrid w:val="0"/>
        <w:spacing w:line="380" w:lineRule="atLeast"/>
        <w:jc w:val="right"/>
        <w:rPr>
          <w:rFonts w:ascii="仿宋_GB2312" w:eastAsia="仿宋_GB2312" w:hAnsi="微软雅黑" w:cs="微软雅黑"/>
          <w:sz w:val="24"/>
        </w:rPr>
      </w:pPr>
      <w:r>
        <w:rPr>
          <w:rFonts w:ascii="仿宋_GB2312" w:eastAsia="仿宋_GB2312" w:hAnsi="微软雅黑" w:cs="微软雅黑" w:hint="eastAsia"/>
          <w:sz w:val="24"/>
        </w:rPr>
        <w:t>☆</w:t>
      </w:r>
      <w:r w:rsidRPr="00C0749C">
        <w:rPr>
          <w:rFonts w:ascii="仿宋_GB2312" w:eastAsia="仿宋_GB2312" w:hAnsi="微软雅黑" w:cs="微软雅黑" w:hint="eastAsia"/>
          <w:sz w:val="24"/>
        </w:rPr>
        <w:t>文：超声科倪玉泽</w:t>
      </w:r>
      <w:r>
        <w:rPr>
          <w:rFonts w:ascii="仿宋_GB2312" w:eastAsia="仿宋_GB2312" w:hAnsi="微软雅黑" w:cs="微软雅黑" w:hint="eastAsia"/>
          <w:sz w:val="24"/>
        </w:rPr>
        <w:t>/</w:t>
      </w:r>
      <w:r w:rsidRPr="00C0749C">
        <w:rPr>
          <w:rFonts w:ascii="仿宋_GB2312" w:eastAsia="仿宋_GB2312" w:hAnsi="微软雅黑" w:cs="微软雅黑" w:hint="eastAsia"/>
          <w:sz w:val="24"/>
        </w:rPr>
        <w:t>图：王兰馨</w:t>
      </w:r>
      <w:r>
        <w:rPr>
          <w:rFonts w:ascii="仿宋_GB2312" w:eastAsia="仿宋_GB2312" w:hAnsi="微软雅黑" w:cs="微软雅黑" w:hint="eastAsia"/>
          <w:sz w:val="24"/>
        </w:rPr>
        <w:t>☆</w:t>
      </w:r>
    </w:p>
    <w:p w:rsidR="004D0FC6" w:rsidRPr="006642E8" w:rsidRDefault="004D0FC6" w:rsidP="007446A9">
      <w:pPr>
        <w:snapToGrid w:val="0"/>
        <w:spacing w:beforeLines="100" w:line="380" w:lineRule="atLeast"/>
        <w:jc w:val="center"/>
        <w:textAlignment w:val="baseline"/>
        <w:rPr>
          <w:rFonts w:ascii="方正小标宋简体" w:eastAsia="方正小标宋简体" w:hAnsi="微软雅黑"/>
          <w:bCs/>
          <w:w w:val="90"/>
          <w:sz w:val="32"/>
          <w:szCs w:val="32"/>
        </w:rPr>
      </w:pPr>
      <w:r w:rsidRPr="006642E8">
        <w:rPr>
          <w:rFonts w:ascii="方正小标宋简体" w:eastAsia="方正小标宋简体" w:hAnsi="微软雅黑" w:hint="eastAsia"/>
          <w:bCs/>
          <w:w w:val="90"/>
          <w:sz w:val="32"/>
          <w:szCs w:val="32"/>
        </w:rPr>
        <w:t>为妇女解除尿失禁烦恼</w:t>
      </w:r>
      <w:r w:rsidR="006642E8">
        <w:rPr>
          <w:rFonts w:ascii="方正小标宋简体" w:eastAsia="方正小标宋简体" w:hAnsi="微软雅黑" w:hint="eastAsia"/>
          <w:bCs/>
          <w:w w:val="90"/>
          <w:sz w:val="32"/>
          <w:szCs w:val="32"/>
        </w:rPr>
        <w:t>——</w:t>
      </w:r>
      <w:r w:rsidRPr="006642E8">
        <w:rPr>
          <w:rFonts w:ascii="方正小标宋简体" w:eastAsia="方正小标宋简体" w:hAnsi="微软雅黑" w:hint="eastAsia"/>
          <w:bCs/>
          <w:w w:val="90"/>
          <w:sz w:val="32"/>
          <w:szCs w:val="32"/>
        </w:rPr>
        <w:t>妇产科成功实施经闭孔路径尿道中段悬吊术（TVT-O）手术</w:t>
      </w:r>
    </w:p>
    <w:p w:rsidR="004D0FC6" w:rsidRPr="00C0749C" w:rsidRDefault="004D0FC6" w:rsidP="007446A9">
      <w:pPr>
        <w:pStyle w:val="a8"/>
        <w:widowControl/>
        <w:shd w:val="clear" w:color="auto" w:fill="FFFFFF"/>
        <w:snapToGrid w:val="0"/>
        <w:spacing w:beforeAutospacing="0" w:afterAutospacing="0" w:line="380" w:lineRule="atLeast"/>
        <w:ind w:firstLine="420"/>
        <w:rPr>
          <w:rFonts w:ascii="仿宋_GB2312" w:eastAsia="仿宋_GB2312" w:hAnsi="微软雅黑" w:cs="微软雅黑"/>
          <w:color w:val="222222"/>
          <w:spacing w:val="8"/>
          <w:shd w:val="clear" w:color="auto" w:fill="FFFFFF"/>
        </w:rPr>
      </w:pPr>
      <w:r w:rsidRPr="00C0749C">
        <w:rPr>
          <w:rFonts w:ascii="仿宋_GB2312" w:eastAsia="仿宋_GB2312" w:hAnsi="微软雅黑" w:cs="微软雅黑" w:hint="eastAsia"/>
          <w:color w:val="222222"/>
          <w:spacing w:val="8"/>
          <w:shd w:val="clear" w:color="auto" w:fill="FFFFFF"/>
        </w:rPr>
        <w:t>近日，我院妇科团队在</w:t>
      </w:r>
      <w:proofErr w:type="gramStart"/>
      <w:r w:rsidRPr="00C0749C">
        <w:rPr>
          <w:rFonts w:ascii="仿宋_GB2312" w:eastAsia="仿宋_GB2312" w:hAnsi="微软雅黑" w:cs="微软雅黑" w:hint="eastAsia"/>
          <w:color w:val="222222"/>
          <w:spacing w:val="8"/>
          <w:shd w:val="clear" w:color="auto" w:fill="FFFFFF"/>
        </w:rPr>
        <w:t>弋</w:t>
      </w:r>
      <w:proofErr w:type="gramEnd"/>
      <w:r w:rsidRPr="00C0749C">
        <w:rPr>
          <w:rFonts w:ascii="仿宋_GB2312" w:eastAsia="仿宋_GB2312" w:hAnsi="微软雅黑" w:cs="微软雅黑" w:hint="eastAsia"/>
          <w:color w:val="222222"/>
          <w:spacing w:val="8"/>
          <w:shd w:val="clear" w:color="auto" w:fill="FFFFFF"/>
        </w:rPr>
        <w:t>矶山倪光太主任医师指导下成功实施一例“经闭孔路径无张力尿道中段悬吊术”，治疗压力性尿失禁。TVT-O的基本原理和指征同TVT。TVT-O为经闭孔由内向外穿刺，由于和TVT穿刺路径不同，减少了穿刺造成的尿路损伤发生率。闭孔动脉前支位于坐骨耻骨支的外缘，TVT-O手术穿刺时紧贴闭孔内缘进针可以减少动静脉，神经的损伤。</w:t>
      </w:r>
    </w:p>
    <w:p w:rsidR="004D0FC6" w:rsidRDefault="004D0FC6" w:rsidP="005F65D6">
      <w:pPr>
        <w:pStyle w:val="a8"/>
        <w:widowControl/>
        <w:snapToGrid w:val="0"/>
        <w:spacing w:beforeAutospacing="0" w:afterAutospacing="0" w:line="460" w:lineRule="atLeast"/>
        <w:ind w:left="3360" w:hangingChars="1400" w:hanging="3360"/>
        <w:jc w:val="center"/>
        <w:rPr>
          <w:rFonts w:ascii="仿宋_GB2312" w:eastAsia="仿宋_GB2312" w:hAnsi="微软雅黑" w:cs="微软雅黑"/>
        </w:rPr>
      </w:pPr>
      <w:r>
        <w:rPr>
          <w:rFonts w:ascii="仿宋_GB2312" w:eastAsia="仿宋_GB2312" w:hAnsi="微软雅黑" w:cs="微软雅黑" w:hint="eastAsia"/>
          <w:noProof/>
        </w:rPr>
        <w:drawing>
          <wp:inline distT="0" distB="0" distL="0" distR="0">
            <wp:extent cx="1840865" cy="2458085"/>
            <wp:effectExtent l="19050" t="0" r="6985" b="0"/>
            <wp:docPr id="69"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IMG_256"/>
                    <pic:cNvPicPr>
                      <a:picLocks noChangeAspect="1" noChangeArrowheads="1"/>
                    </pic:cNvPicPr>
                  </pic:nvPicPr>
                  <pic:blipFill>
                    <a:blip r:embed="rId105" cstate="print"/>
                    <a:srcRect/>
                    <a:stretch>
                      <a:fillRect/>
                    </a:stretch>
                  </pic:blipFill>
                  <pic:spPr bwMode="auto">
                    <a:xfrm>
                      <a:off x="0" y="0"/>
                      <a:ext cx="1840865" cy="2458085"/>
                    </a:xfrm>
                    <a:prstGeom prst="rect">
                      <a:avLst/>
                    </a:prstGeom>
                    <a:noFill/>
                    <a:ln w="9525" cmpd="sng">
                      <a:noFill/>
                      <a:miter lim="800000"/>
                      <a:headEnd/>
                      <a:tailEnd/>
                    </a:ln>
                    <a:effectLst/>
                  </pic:spPr>
                </pic:pic>
              </a:graphicData>
            </a:graphic>
          </wp:inline>
        </w:drawing>
      </w:r>
    </w:p>
    <w:p w:rsidR="006642E8" w:rsidRDefault="006642E8" w:rsidP="005F65D6">
      <w:pPr>
        <w:pStyle w:val="a8"/>
        <w:widowControl/>
        <w:snapToGrid w:val="0"/>
        <w:spacing w:beforeAutospacing="0" w:afterAutospacing="0" w:line="460" w:lineRule="atLeast"/>
        <w:ind w:left="3360" w:hangingChars="1400" w:hanging="3360"/>
        <w:jc w:val="center"/>
        <w:rPr>
          <w:rFonts w:ascii="仿宋_GB2312" w:eastAsia="仿宋_GB2312" w:hAnsi="微软雅黑" w:cs="微软雅黑"/>
        </w:rPr>
      </w:pPr>
    </w:p>
    <w:p w:rsidR="004D0FC6" w:rsidRDefault="00350B0F" w:rsidP="005F65D6">
      <w:pPr>
        <w:pStyle w:val="a8"/>
        <w:widowControl/>
        <w:snapToGrid w:val="0"/>
        <w:spacing w:beforeAutospacing="0" w:afterAutospacing="0" w:line="460" w:lineRule="atLeast"/>
        <w:ind w:left="3360" w:hangingChars="1400" w:hanging="3360"/>
        <w:jc w:val="center"/>
        <w:rPr>
          <w:rFonts w:ascii="仿宋_GB2312" w:eastAsia="仿宋_GB2312" w:hAnsi="微软雅黑" w:cs="微软雅黑" w:hint="eastAsia"/>
        </w:rPr>
      </w:pPr>
      <w:r>
        <w:rPr>
          <w:rFonts w:ascii="仿宋_GB2312" w:eastAsia="仿宋_GB2312" w:hAnsi="微软雅黑" w:cs="微软雅黑" w:hint="eastAsia"/>
          <w:noProof/>
        </w:rPr>
        <w:lastRenderedPageBreak/>
        <w:pict>
          <v:rect id="_x0000_s1055" style="position:absolute;left:0;text-align:left;margin-left:113.2pt;margin-top:-40.5pt;width:84pt;height:35.95pt;z-index:25171251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350B0F" w:rsidRPr="00412BBD" w:rsidRDefault="00350B0F" w:rsidP="00350B0F">
                  <w:pPr>
                    <w:snapToGrid w:val="0"/>
                    <w:spacing w:line="520" w:lineRule="atLeast"/>
                    <w:jc w:val="center"/>
                    <w:rPr>
                      <w:rFonts w:hint="eastAsia"/>
                      <w:b/>
                      <w:bCs/>
                      <w:spacing w:val="-20"/>
                      <w:sz w:val="28"/>
                      <w:szCs w:val="28"/>
                    </w:rPr>
                  </w:pPr>
                  <w:r w:rsidRPr="00412BBD">
                    <w:rPr>
                      <w:rFonts w:hint="eastAsia"/>
                      <w:b/>
                      <w:bCs/>
                      <w:spacing w:val="-20"/>
                      <w:sz w:val="28"/>
                      <w:szCs w:val="28"/>
                    </w:rPr>
                    <w:t>新技术运用</w:t>
                  </w:r>
                </w:p>
                <w:p w:rsidR="00350B0F" w:rsidRDefault="00350B0F" w:rsidP="00350B0F">
                  <w:pPr>
                    <w:rPr>
                      <w:szCs w:val="28"/>
                    </w:rPr>
                  </w:pPr>
                </w:p>
              </w:txbxContent>
            </v:textbox>
          </v:rect>
        </w:pict>
      </w:r>
      <w:r w:rsidR="004D0FC6">
        <w:rPr>
          <w:rFonts w:ascii="仿宋_GB2312" w:eastAsia="仿宋_GB2312" w:hAnsi="微软雅黑" w:cs="微软雅黑" w:hint="eastAsia"/>
          <w:noProof/>
        </w:rPr>
        <w:drawing>
          <wp:inline distT="0" distB="0" distL="0" distR="0">
            <wp:extent cx="1840865" cy="2446020"/>
            <wp:effectExtent l="19050" t="0" r="6985" b="0"/>
            <wp:docPr id="68" name="图片 2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IMG_257"/>
                    <pic:cNvPicPr>
                      <a:picLocks noChangeAspect="1" noChangeArrowheads="1"/>
                    </pic:cNvPicPr>
                  </pic:nvPicPr>
                  <pic:blipFill>
                    <a:blip r:embed="rId106" cstate="print"/>
                    <a:srcRect/>
                    <a:stretch>
                      <a:fillRect/>
                    </a:stretch>
                  </pic:blipFill>
                  <pic:spPr bwMode="auto">
                    <a:xfrm>
                      <a:off x="0" y="0"/>
                      <a:ext cx="1840865" cy="2446020"/>
                    </a:xfrm>
                    <a:prstGeom prst="rect">
                      <a:avLst/>
                    </a:prstGeom>
                    <a:noFill/>
                    <a:ln w="9525" cmpd="sng">
                      <a:noFill/>
                      <a:miter lim="800000"/>
                      <a:headEnd/>
                      <a:tailEnd/>
                    </a:ln>
                    <a:effectLst/>
                  </pic:spPr>
                </pic:pic>
              </a:graphicData>
            </a:graphic>
          </wp:inline>
        </w:drawing>
      </w:r>
    </w:p>
    <w:p w:rsidR="007446A9" w:rsidRDefault="007446A9" w:rsidP="005F65D6">
      <w:pPr>
        <w:pStyle w:val="a8"/>
        <w:widowControl/>
        <w:snapToGrid w:val="0"/>
        <w:spacing w:beforeAutospacing="0" w:afterAutospacing="0" w:line="460" w:lineRule="atLeast"/>
        <w:ind w:left="3360" w:hangingChars="1400" w:hanging="3360"/>
        <w:jc w:val="center"/>
        <w:rPr>
          <w:rFonts w:ascii="仿宋_GB2312" w:eastAsia="仿宋_GB2312" w:hAnsi="微软雅黑" w:cs="微软雅黑"/>
        </w:rPr>
      </w:pPr>
      <w:r>
        <w:rPr>
          <w:rFonts w:ascii="仿宋_GB2312" w:eastAsia="仿宋_GB2312" w:hAnsi="微软雅黑" w:cs="微软雅黑"/>
          <w:noProof/>
        </w:rPr>
        <w:drawing>
          <wp:anchor distT="0" distB="0" distL="114300" distR="114300" simplePos="0" relativeHeight="251680768" behindDoc="1" locked="0" layoutInCell="1" allowOverlap="1">
            <wp:simplePos x="0" y="0"/>
            <wp:positionH relativeFrom="column">
              <wp:posOffset>184843</wp:posOffset>
            </wp:positionH>
            <wp:positionV relativeFrom="paragraph">
              <wp:posOffset>172777</wp:posOffset>
            </wp:positionV>
            <wp:extent cx="2142259" cy="637309"/>
            <wp:effectExtent l="19050" t="0" r="0" b="0"/>
            <wp:wrapNone/>
            <wp:docPr id="324" name="图片 323" descr="c9ef2c93f0338eebdea03d15943a75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ef2c93f0338eebdea03d15943a753d.jpeg"/>
                    <pic:cNvPicPr/>
                  </pic:nvPicPr>
                  <pic:blipFill>
                    <a:blip r:embed="rId101" cstate="print"/>
                    <a:srcRect l="23321" t="49693" r="23978" b="39123"/>
                    <a:stretch>
                      <a:fillRect/>
                    </a:stretch>
                  </pic:blipFill>
                  <pic:spPr>
                    <a:xfrm>
                      <a:off x="0" y="0"/>
                      <a:ext cx="2142259" cy="637309"/>
                    </a:xfrm>
                    <a:prstGeom prst="rect">
                      <a:avLst/>
                    </a:prstGeom>
                  </pic:spPr>
                </pic:pic>
              </a:graphicData>
            </a:graphic>
          </wp:anchor>
        </w:drawing>
      </w:r>
    </w:p>
    <w:p w:rsidR="004D0FC6" w:rsidRPr="00F63BEB" w:rsidRDefault="004D0FC6" w:rsidP="007446A9">
      <w:pPr>
        <w:pStyle w:val="a8"/>
        <w:widowControl/>
        <w:snapToGrid w:val="0"/>
        <w:spacing w:beforeLines="50" w:beforeAutospacing="0" w:afterAutospacing="0" w:line="460" w:lineRule="atLeast"/>
        <w:ind w:left="4480" w:hangingChars="1400" w:hanging="4480"/>
        <w:jc w:val="center"/>
        <w:rPr>
          <w:rFonts w:ascii="方正少儿简体" w:eastAsia="方正少儿简体" w:hAnsi="微软雅黑" w:cs="微软雅黑"/>
          <w:b/>
          <w:sz w:val="32"/>
          <w:szCs w:val="32"/>
        </w:rPr>
      </w:pPr>
      <w:r w:rsidRPr="00F63BEB">
        <w:rPr>
          <w:rStyle w:val="aa"/>
          <w:rFonts w:ascii="方正少儿简体" w:eastAsia="方正少儿简体" w:hAnsi="微软雅黑" w:cs="微软雅黑" w:hint="eastAsia"/>
          <w:b w:val="0"/>
          <w:sz w:val="32"/>
          <w:szCs w:val="32"/>
        </w:rPr>
        <w:t>尿失禁 微型科普</w:t>
      </w:r>
    </w:p>
    <w:p w:rsidR="004D0FC6" w:rsidRPr="00F63BEB" w:rsidRDefault="004D0FC6" w:rsidP="005F65D6">
      <w:pPr>
        <w:pStyle w:val="a8"/>
        <w:widowControl/>
        <w:snapToGrid w:val="0"/>
        <w:spacing w:beforeAutospacing="0" w:afterAutospacing="0" w:line="460" w:lineRule="atLeast"/>
        <w:ind w:firstLine="420"/>
        <w:rPr>
          <w:rFonts w:ascii="黑体" w:eastAsia="黑体" w:hAnsi="黑体" w:cs="微软雅黑"/>
        </w:rPr>
      </w:pPr>
      <w:r w:rsidRPr="00F63BEB">
        <w:rPr>
          <w:rStyle w:val="aa"/>
          <w:rFonts w:ascii="黑体" w:eastAsia="黑体" w:hAnsi="黑体" w:cs="微软雅黑" w:hint="eastAsia"/>
        </w:rPr>
        <w:t>“笑尿了”是病！</w:t>
      </w:r>
    </w:p>
    <w:p w:rsidR="004D0FC6" w:rsidRPr="00C0749C" w:rsidRDefault="004D0FC6" w:rsidP="005F65D6">
      <w:pPr>
        <w:pStyle w:val="a8"/>
        <w:widowControl/>
        <w:snapToGrid w:val="0"/>
        <w:spacing w:beforeAutospacing="0" w:afterAutospacing="0" w:line="460" w:lineRule="atLeast"/>
        <w:ind w:firstLine="420"/>
        <w:rPr>
          <w:rFonts w:ascii="仿宋_GB2312" w:eastAsia="仿宋_GB2312" w:hAnsi="微软雅黑" w:cs="微软雅黑"/>
        </w:rPr>
      </w:pPr>
      <w:r w:rsidRPr="00C0749C">
        <w:rPr>
          <w:rFonts w:ascii="仿宋_GB2312" w:eastAsia="仿宋_GB2312" w:hAnsi="微软雅黑" w:cs="微软雅黑" w:hint="eastAsia"/>
        </w:rPr>
        <w:t>不少生过孩子的女性尤其是40岁后，大笑、运动、跳舞、打喷嚏、咳嗽时会发生漏尿，这种尴尬的情景因为没有疼痛，不做这些增加腹压的运动就不会发生漏尿而被忽视，认为这不是病。这种现象在临床上被称为压力性尿失禁。</w:t>
      </w:r>
    </w:p>
    <w:p w:rsidR="004D0FC6" w:rsidRPr="00C0749C" w:rsidRDefault="004D0FC6" w:rsidP="005F65D6">
      <w:pPr>
        <w:widowControl/>
        <w:snapToGrid w:val="0"/>
        <w:spacing w:line="460" w:lineRule="atLeast"/>
        <w:jc w:val="left"/>
        <w:rPr>
          <w:rFonts w:ascii="仿宋_GB2312" w:eastAsia="仿宋_GB2312" w:hAnsi="微软雅黑" w:cs="微软雅黑"/>
          <w:sz w:val="24"/>
        </w:rPr>
      </w:pPr>
      <w:r>
        <w:rPr>
          <w:rFonts w:ascii="仿宋_GB2312" w:eastAsia="仿宋_GB2312" w:hAnsi="微软雅黑" w:cs="微软雅黑" w:hint="eastAsia"/>
          <w:noProof/>
          <w:kern w:val="0"/>
          <w:sz w:val="24"/>
        </w:rPr>
        <w:drawing>
          <wp:inline distT="0" distB="0" distL="0" distR="0">
            <wp:extent cx="2399030" cy="1733550"/>
            <wp:effectExtent l="19050" t="0" r="1270" b="0"/>
            <wp:docPr id="59"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IMG_256"/>
                    <pic:cNvPicPr>
                      <a:picLocks noChangeAspect="1" noChangeArrowheads="1"/>
                    </pic:cNvPicPr>
                  </pic:nvPicPr>
                  <pic:blipFill>
                    <a:blip r:embed="rId107" cstate="print"/>
                    <a:srcRect/>
                    <a:stretch>
                      <a:fillRect/>
                    </a:stretch>
                  </pic:blipFill>
                  <pic:spPr bwMode="auto">
                    <a:xfrm>
                      <a:off x="0" y="0"/>
                      <a:ext cx="2399030" cy="1733550"/>
                    </a:xfrm>
                    <a:prstGeom prst="rect">
                      <a:avLst/>
                    </a:prstGeom>
                    <a:noFill/>
                    <a:ln w="9525" cmpd="sng">
                      <a:noFill/>
                      <a:miter lim="800000"/>
                      <a:headEnd/>
                      <a:tailEnd/>
                    </a:ln>
                    <a:effectLst/>
                  </pic:spPr>
                </pic:pic>
              </a:graphicData>
            </a:graphic>
          </wp:inline>
        </w:drawing>
      </w:r>
    </w:p>
    <w:p w:rsidR="004D0FC6" w:rsidRPr="00F63BEB" w:rsidRDefault="004D0FC6" w:rsidP="005F65D6">
      <w:pPr>
        <w:pStyle w:val="a8"/>
        <w:widowControl/>
        <w:snapToGrid w:val="0"/>
        <w:spacing w:beforeAutospacing="0" w:afterAutospacing="0" w:line="460" w:lineRule="atLeast"/>
        <w:ind w:firstLine="420"/>
        <w:rPr>
          <w:rStyle w:val="aa"/>
          <w:rFonts w:ascii="黑体" w:eastAsia="黑体" w:hAnsi="黑体"/>
        </w:rPr>
      </w:pPr>
      <w:r w:rsidRPr="00F63BEB">
        <w:rPr>
          <w:rStyle w:val="aa"/>
          <w:rFonts w:ascii="黑体" w:eastAsia="黑体" w:hAnsi="黑体" w:cs="微软雅黑" w:hint="eastAsia"/>
        </w:rPr>
        <w:t>女性要重视尿失禁问题</w:t>
      </w:r>
    </w:p>
    <w:p w:rsidR="004D0FC6" w:rsidRPr="00C0749C" w:rsidRDefault="00350B0F" w:rsidP="007446A9">
      <w:pPr>
        <w:pStyle w:val="a8"/>
        <w:widowControl/>
        <w:snapToGrid w:val="0"/>
        <w:spacing w:beforeAutospacing="0" w:afterAutospacing="0" w:line="420" w:lineRule="atLeast"/>
        <w:ind w:firstLine="420"/>
        <w:rPr>
          <w:rFonts w:ascii="仿宋_GB2312" w:eastAsia="仿宋_GB2312" w:hAnsi="微软雅黑" w:cs="微软雅黑"/>
          <w:color w:val="000000"/>
        </w:rPr>
      </w:pPr>
      <w:r>
        <w:rPr>
          <w:rFonts w:ascii="仿宋_GB2312" w:eastAsia="仿宋_GB2312" w:hAnsi="微软雅黑" w:cs="微软雅黑" w:hint="eastAsia"/>
          <w:noProof/>
          <w:color w:val="000000"/>
        </w:rPr>
        <w:lastRenderedPageBreak/>
        <w:pict>
          <v:rect id="_x0000_s1056" style="position:absolute;left:0;text-align:left;margin-left:-.75pt;margin-top:-40.55pt;width:84pt;height:35.95pt;z-index:25171353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350B0F" w:rsidRPr="00350B0F" w:rsidRDefault="00350B0F" w:rsidP="00350B0F">
                  <w:pPr>
                    <w:snapToGrid w:val="0"/>
                    <w:spacing w:line="520" w:lineRule="atLeast"/>
                    <w:jc w:val="center"/>
                    <w:rPr>
                      <w:rFonts w:hint="eastAsia"/>
                      <w:b/>
                      <w:bCs/>
                      <w:sz w:val="28"/>
                      <w:szCs w:val="28"/>
                    </w:rPr>
                  </w:pPr>
                  <w:r>
                    <w:rPr>
                      <w:rFonts w:hint="eastAsia"/>
                      <w:b/>
                      <w:bCs/>
                      <w:sz w:val="28"/>
                      <w:szCs w:val="28"/>
                    </w:rPr>
                    <w:t>护理园地</w:t>
                  </w:r>
                </w:p>
                <w:p w:rsidR="00350B0F" w:rsidRDefault="00350B0F" w:rsidP="00350B0F">
                  <w:pPr>
                    <w:rPr>
                      <w:szCs w:val="28"/>
                    </w:rPr>
                  </w:pPr>
                </w:p>
              </w:txbxContent>
            </v:textbox>
          </v:rect>
        </w:pict>
      </w:r>
      <w:r w:rsidR="004D0FC6" w:rsidRPr="00C0749C">
        <w:rPr>
          <w:rFonts w:ascii="仿宋_GB2312" w:eastAsia="仿宋_GB2312" w:hAnsi="微软雅黑" w:cs="微软雅黑" w:hint="eastAsia"/>
          <w:color w:val="000000"/>
        </w:rPr>
        <w:t>尿失禁的发病率非常高，中国部分地区流行病学调查显示，尿失禁发病率为30%～53%不等，45岁已生育女性中压力性尿失禁发病率高达40%，老年妇女的发病率高达70%。依病因不同，尿失禁分为压力性尿失禁、急迫性尿失禁、充盈性尿失禁等多种类型，其中压力性尿失禁最为常见。引起尿失禁的原因有很多，年龄增大及雌激素水平的降低与盆底松弛、尿失禁有关。此外，长期便秘、慢性咳嗽、女性妊娠、分娩、难产、盆腔肿瘤、子宫阴道手术、绝经后卵巢功能丧失等，都可能导致尿失禁、盆底脏器脱垂等疾病的发生。尿失禁1、2级，阴道、子宫等脏器轻度脱垂，还可以通过专业医疗的评估，个性化方案的保健等方法进行保守治疗，如果不引起足够的重视，该疾病会逐渐加重最终经保守治疗无效必须施行手术恢复</w:t>
      </w:r>
      <w:proofErr w:type="gramStart"/>
      <w:r w:rsidR="004D0FC6" w:rsidRPr="00C0749C">
        <w:rPr>
          <w:rFonts w:ascii="仿宋_GB2312" w:eastAsia="仿宋_GB2312" w:hAnsi="微软雅黑" w:cs="微软雅黑" w:hint="eastAsia"/>
          <w:color w:val="000000"/>
        </w:rPr>
        <w:t>解剖再</w:t>
      </w:r>
      <w:proofErr w:type="gramEnd"/>
      <w:r w:rsidR="004D0FC6" w:rsidRPr="00C0749C">
        <w:rPr>
          <w:rFonts w:ascii="仿宋_GB2312" w:eastAsia="仿宋_GB2312" w:hAnsi="微软雅黑" w:cs="微软雅黑" w:hint="eastAsia"/>
          <w:color w:val="000000"/>
        </w:rPr>
        <w:t>辅助长期保健方可治愈。</w:t>
      </w:r>
    </w:p>
    <w:p w:rsidR="004D0FC6" w:rsidRPr="00C0749C" w:rsidRDefault="004D0FC6" w:rsidP="005F65D6">
      <w:pPr>
        <w:widowControl/>
        <w:snapToGrid w:val="0"/>
        <w:spacing w:line="460" w:lineRule="atLeast"/>
        <w:jc w:val="left"/>
        <w:rPr>
          <w:rFonts w:ascii="仿宋_GB2312" w:eastAsia="仿宋_GB2312" w:hAnsi="微软雅黑" w:cs="微软雅黑"/>
          <w:sz w:val="24"/>
        </w:rPr>
      </w:pPr>
      <w:r>
        <w:rPr>
          <w:rFonts w:ascii="仿宋_GB2312" w:eastAsia="仿宋_GB2312" w:hAnsi="微软雅黑" w:cs="微软雅黑" w:hint="eastAsia"/>
          <w:noProof/>
          <w:sz w:val="24"/>
        </w:rPr>
        <w:drawing>
          <wp:inline distT="0" distB="0" distL="0" distR="0">
            <wp:extent cx="2399030" cy="1805305"/>
            <wp:effectExtent l="19050" t="0" r="1270" b="0"/>
            <wp:docPr id="58" name="图片 25" descr="ec8d6d6fcc42bd1df38175ae6c587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ec8d6d6fcc42bd1df38175ae6c587b6"/>
                    <pic:cNvPicPr>
                      <a:picLocks noChangeAspect="1" noChangeArrowheads="1"/>
                    </pic:cNvPicPr>
                  </pic:nvPicPr>
                  <pic:blipFill>
                    <a:blip r:embed="rId108" cstate="print"/>
                    <a:srcRect/>
                    <a:stretch>
                      <a:fillRect/>
                    </a:stretch>
                  </pic:blipFill>
                  <pic:spPr bwMode="auto">
                    <a:xfrm>
                      <a:off x="0" y="0"/>
                      <a:ext cx="2399030" cy="1805305"/>
                    </a:xfrm>
                    <a:prstGeom prst="rect">
                      <a:avLst/>
                    </a:prstGeom>
                    <a:noFill/>
                    <a:ln w="9525" cmpd="sng">
                      <a:noFill/>
                      <a:miter lim="800000"/>
                      <a:headEnd/>
                      <a:tailEnd/>
                    </a:ln>
                  </pic:spPr>
                </pic:pic>
              </a:graphicData>
            </a:graphic>
          </wp:inline>
        </w:drawing>
      </w:r>
    </w:p>
    <w:p w:rsidR="004D0FC6" w:rsidRPr="00F63BEB" w:rsidRDefault="004D0FC6" w:rsidP="005F65D6">
      <w:pPr>
        <w:pStyle w:val="a8"/>
        <w:widowControl/>
        <w:snapToGrid w:val="0"/>
        <w:spacing w:beforeAutospacing="0" w:afterAutospacing="0" w:line="460" w:lineRule="atLeast"/>
        <w:ind w:firstLine="420"/>
        <w:rPr>
          <w:rStyle w:val="aa"/>
          <w:rFonts w:ascii="黑体" w:eastAsia="黑体" w:hAnsi="黑体"/>
        </w:rPr>
      </w:pPr>
      <w:r w:rsidRPr="00F63BEB">
        <w:rPr>
          <w:rStyle w:val="aa"/>
          <w:rFonts w:ascii="黑体" w:eastAsia="黑体" w:hAnsi="黑体" w:cs="微软雅黑" w:hint="eastAsia"/>
        </w:rPr>
        <w:t>我科盆底疾病的特色诊疗技术</w:t>
      </w:r>
    </w:p>
    <w:p w:rsidR="004D0FC6" w:rsidRPr="00C0749C" w:rsidRDefault="004D0FC6" w:rsidP="005F65D6">
      <w:pPr>
        <w:pStyle w:val="a8"/>
        <w:widowControl/>
        <w:numPr>
          <w:ilvl w:val="0"/>
          <w:numId w:val="1"/>
        </w:numPr>
        <w:tabs>
          <w:tab w:val="left" w:pos="312"/>
        </w:tabs>
        <w:snapToGrid w:val="0"/>
        <w:spacing w:beforeAutospacing="0" w:afterAutospacing="0" w:line="460" w:lineRule="atLeast"/>
        <w:ind w:firstLine="420"/>
        <w:rPr>
          <w:rFonts w:ascii="仿宋_GB2312" w:eastAsia="仿宋_GB2312" w:hAnsi="微软雅黑" w:cs="微软雅黑"/>
          <w:color w:val="000000"/>
        </w:rPr>
      </w:pPr>
      <w:r w:rsidRPr="00C0749C">
        <w:rPr>
          <w:rFonts w:ascii="微软雅黑" w:eastAsia="仿宋_GB2312" w:hAnsi="微软雅黑" w:cs="微软雅黑" w:hint="eastAsia"/>
          <w:color w:val="000000"/>
        </w:rPr>
        <w:lastRenderedPageBreak/>
        <w:t> </w:t>
      </w:r>
      <w:r w:rsidRPr="00C0749C">
        <w:rPr>
          <w:rFonts w:ascii="仿宋_GB2312" w:eastAsia="仿宋_GB2312" w:hAnsi="微软雅黑" w:cs="微软雅黑" w:hint="eastAsia"/>
          <w:color w:val="000000"/>
        </w:rPr>
        <w:t>盆底生物反馈治疗及电刺激治疗：改善盆底</w:t>
      </w:r>
      <w:proofErr w:type="gramStart"/>
      <w:r w:rsidRPr="00C0749C">
        <w:rPr>
          <w:rFonts w:ascii="仿宋_GB2312" w:eastAsia="仿宋_GB2312" w:hAnsi="微软雅黑" w:cs="微软雅黑" w:hint="eastAsia"/>
          <w:color w:val="000000"/>
        </w:rPr>
        <w:t>肌</w:t>
      </w:r>
      <w:proofErr w:type="gramEnd"/>
      <w:r w:rsidRPr="00C0749C">
        <w:rPr>
          <w:rFonts w:ascii="仿宋_GB2312" w:eastAsia="仿宋_GB2312" w:hAnsi="微软雅黑" w:cs="微软雅黑" w:hint="eastAsia"/>
          <w:color w:val="000000"/>
        </w:rPr>
        <w:t>功能。</w:t>
      </w:r>
    </w:p>
    <w:p w:rsidR="004D0FC6" w:rsidRPr="00C0749C" w:rsidRDefault="004D0FC6" w:rsidP="005F65D6">
      <w:pPr>
        <w:pStyle w:val="a8"/>
        <w:widowControl/>
        <w:numPr>
          <w:ilvl w:val="0"/>
          <w:numId w:val="1"/>
        </w:numPr>
        <w:tabs>
          <w:tab w:val="left" w:pos="312"/>
        </w:tabs>
        <w:snapToGrid w:val="0"/>
        <w:spacing w:beforeAutospacing="0" w:afterAutospacing="0" w:line="460" w:lineRule="atLeast"/>
        <w:ind w:firstLine="420"/>
        <w:rPr>
          <w:rFonts w:ascii="仿宋_GB2312" w:eastAsia="仿宋_GB2312" w:hAnsi="微软雅黑" w:cs="微软雅黑"/>
          <w:color w:val="000000"/>
        </w:rPr>
      </w:pPr>
      <w:r w:rsidRPr="00C0749C">
        <w:rPr>
          <w:rFonts w:ascii="仿宋_GB2312" w:eastAsia="仿宋_GB2312" w:hAnsi="微软雅黑" w:cs="微软雅黑" w:hint="eastAsia"/>
          <w:color w:val="000000"/>
        </w:rPr>
        <w:t>盆底手术：子宫骶棘韧带悬吊、宫颈</w:t>
      </w:r>
      <w:proofErr w:type="gramStart"/>
      <w:r w:rsidRPr="00C0749C">
        <w:rPr>
          <w:rFonts w:ascii="仿宋_GB2312" w:eastAsia="仿宋_GB2312" w:hAnsi="微软雅黑" w:cs="微软雅黑" w:hint="eastAsia"/>
          <w:color w:val="000000"/>
        </w:rPr>
        <w:t>曼氏手术</w:t>
      </w:r>
      <w:proofErr w:type="gramEnd"/>
      <w:r w:rsidRPr="00C0749C">
        <w:rPr>
          <w:rFonts w:ascii="仿宋_GB2312" w:eastAsia="仿宋_GB2312" w:hAnsi="微软雅黑" w:cs="微软雅黑" w:hint="eastAsia"/>
          <w:color w:val="000000"/>
        </w:rPr>
        <w:t>(主韧带缩短+宫颈部分切除及阴道前后壁修补）、经阴道全子宫切除+阴道前后壁修补术、尿动力及排尿障碍（经闭孔尿道中段无张力悬吊术）</w:t>
      </w:r>
    </w:p>
    <w:p w:rsidR="005F65D6" w:rsidRDefault="004D0FC6" w:rsidP="005F65D6">
      <w:pPr>
        <w:pStyle w:val="a8"/>
        <w:widowControl/>
        <w:shd w:val="clear" w:color="auto" w:fill="FFFFFF"/>
        <w:snapToGrid w:val="0"/>
        <w:spacing w:beforeAutospacing="0" w:afterAutospacing="0" w:line="460" w:lineRule="atLeast"/>
        <w:rPr>
          <w:rStyle w:val="aa"/>
          <w:rFonts w:ascii="黑体" w:eastAsia="黑体" w:hAnsi="黑体" w:cs="微软雅黑"/>
          <w:b w:val="0"/>
          <w:color w:val="000000" w:themeColor="text1"/>
          <w:spacing w:val="8"/>
          <w:shd w:val="clear" w:color="auto" w:fill="FEFEFE"/>
        </w:rPr>
      </w:pPr>
      <w:r w:rsidRPr="00F63BEB">
        <w:rPr>
          <w:rStyle w:val="aa"/>
          <w:rFonts w:ascii="黑体" w:eastAsia="黑体" w:hAnsi="黑体" w:cs="微软雅黑" w:hint="eastAsia"/>
          <w:b w:val="0"/>
          <w:color w:val="000000" w:themeColor="text1"/>
          <w:spacing w:val="8"/>
          <w:shd w:val="clear" w:color="auto" w:fill="FEFEFE"/>
        </w:rPr>
        <w:t>咨询电话：</w:t>
      </w:r>
    </w:p>
    <w:p w:rsidR="004D0FC6" w:rsidRPr="00C0749C" w:rsidRDefault="004D0FC6" w:rsidP="005F65D6">
      <w:pPr>
        <w:pStyle w:val="a8"/>
        <w:widowControl/>
        <w:shd w:val="clear" w:color="auto" w:fill="FFFFFF"/>
        <w:snapToGrid w:val="0"/>
        <w:spacing w:beforeAutospacing="0" w:afterAutospacing="0" w:line="460" w:lineRule="atLeast"/>
        <w:ind w:firstLineChars="250" w:firstLine="600"/>
        <w:rPr>
          <w:rFonts w:ascii="仿宋_GB2312" w:eastAsia="仿宋_GB2312" w:hAnsi="微软雅黑" w:cs="微软雅黑"/>
          <w:color w:val="222222"/>
          <w:spacing w:val="8"/>
          <w:shd w:val="clear" w:color="auto" w:fill="FFFFFF"/>
        </w:rPr>
      </w:pPr>
      <w:r w:rsidRPr="00C0749C">
        <w:rPr>
          <w:rFonts w:ascii="仿宋_GB2312" w:eastAsia="仿宋_GB2312" w:hAnsi="微软雅黑" w:cs="微软雅黑" w:hint="eastAsia"/>
          <w:color w:val="000000"/>
        </w:rPr>
        <w:t>17356300120（妇产科住院处）</w:t>
      </w:r>
    </w:p>
    <w:p w:rsidR="004D0FC6" w:rsidRPr="00C0749C" w:rsidRDefault="004D0FC6" w:rsidP="005F65D6">
      <w:pPr>
        <w:snapToGrid w:val="0"/>
        <w:spacing w:line="460" w:lineRule="atLeast"/>
        <w:jc w:val="right"/>
        <w:rPr>
          <w:rFonts w:ascii="仿宋_GB2312" w:eastAsia="仿宋_GB2312" w:hAnsi="微软雅黑" w:cs="微软雅黑"/>
          <w:color w:val="000000"/>
          <w:kern w:val="0"/>
          <w:sz w:val="24"/>
        </w:rPr>
      </w:pPr>
      <w:r>
        <w:rPr>
          <w:rFonts w:ascii="仿宋_GB2312" w:eastAsia="仿宋_GB2312" w:hAnsi="微软雅黑" w:cs="微软雅黑" w:hint="eastAsia"/>
          <w:color w:val="000000"/>
          <w:kern w:val="0"/>
          <w:sz w:val="24"/>
        </w:rPr>
        <w:t>☆</w:t>
      </w:r>
      <w:r w:rsidRPr="00C0749C">
        <w:rPr>
          <w:rFonts w:ascii="仿宋_GB2312" w:eastAsia="仿宋_GB2312" w:hAnsi="微软雅黑" w:cs="微软雅黑" w:hint="eastAsia"/>
          <w:color w:val="000000"/>
          <w:kern w:val="0"/>
          <w:sz w:val="24"/>
        </w:rPr>
        <w:t>图文：妇产科</w:t>
      </w:r>
      <w:r>
        <w:rPr>
          <w:rFonts w:ascii="仿宋_GB2312" w:eastAsia="仿宋_GB2312" w:hAnsi="微软雅黑" w:cs="微软雅黑" w:hint="eastAsia"/>
          <w:color w:val="000000"/>
          <w:kern w:val="0"/>
          <w:sz w:val="24"/>
        </w:rPr>
        <w:t>☆</w:t>
      </w:r>
    </w:p>
    <w:p w:rsidR="004D0FC6" w:rsidRPr="00C0749C" w:rsidRDefault="000900F0" w:rsidP="004D0FC6">
      <w:pPr>
        <w:snapToGrid w:val="0"/>
        <w:spacing w:line="480" w:lineRule="atLeast"/>
        <w:rPr>
          <w:rFonts w:ascii="仿宋_GB2312" w:eastAsia="仿宋_GB2312"/>
          <w:sz w:val="24"/>
        </w:rPr>
      </w:pPr>
      <w:r>
        <w:rPr>
          <w:rFonts w:ascii="仿宋_GB2312" w:eastAsia="仿宋_GB2312"/>
          <w:noProof/>
          <w:sz w:val="24"/>
        </w:rPr>
        <w:drawing>
          <wp:inline distT="0" distB="0" distL="0" distR="0">
            <wp:extent cx="2600860" cy="431157"/>
            <wp:effectExtent l="19050" t="0" r="8990" b="0"/>
            <wp:docPr id="4" name="图片 3" descr="50d249d75f81a607ebe417c554d4138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d249d75f81a607ebe417c554d4138a.jpeg"/>
                    <pic:cNvPicPr/>
                  </pic:nvPicPr>
                  <pic:blipFill>
                    <a:blip r:embed="rId109" cstate="print"/>
                    <a:srcRect l="27844" t="40708" b="4390"/>
                    <a:stretch>
                      <a:fillRect/>
                    </a:stretch>
                  </pic:blipFill>
                  <pic:spPr>
                    <a:xfrm>
                      <a:off x="0" y="0"/>
                      <a:ext cx="2604564" cy="431771"/>
                    </a:xfrm>
                    <a:prstGeom prst="rect">
                      <a:avLst/>
                    </a:prstGeom>
                  </pic:spPr>
                </pic:pic>
              </a:graphicData>
            </a:graphic>
          </wp:inline>
        </w:drawing>
      </w:r>
    </w:p>
    <w:p w:rsidR="007446A9" w:rsidRDefault="003F6139" w:rsidP="007446A9">
      <w:pPr>
        <w:snapToGrid w:val="0"/>
        <w:spacing w:line="460" w:lineRule="atLeast"/>
        <w:rPr>
          <w:rFonts w:ascii="华文中宋" w:eastAsia="华文中宋" w:hAnsi="华文中宋" w:hint="eastAsia"/>
          <w:b/>
          <w:color w:val="000000" w:themeColor="text1"/>
          <w:sz w:val="24"/>
        </w:rPr>
      </w:pPr>
      <w:r>
        <w:rPr>
          <w:rFonts w:ascii="华文中宋" w:eastAsia="华文中宋" w:hAnsi="华文中宋" w:hint="eastAsia"/>
          <w:b/>
          <w:color w:val="000000" w:themeColor="text1"/>
          <w:sz w:val="24"/>
        </w:rPr>
        <w:t>◇</w:t>
      </w:r>
      <w:r>
        <w:rPr>
          <w:rFonts w:ascii="黑体" w:eastAsia="黑体" w:hAnsi="黑体" w:hint="eastAsia"/>
          <w:b/>
          <w:color w:val="000000" w:themeColor="text1"/>
          <w:sz w:val="24"/>
        </w:rPr>
        <w:t>护理园地</w:t>
      </w:r>
      <w:r>
        <w:rPr>
          <w:rFonts w:ascii="华文中宋" w:eastAsia="华文中宋" w:hAnsi="华文中宋" w:hint="eastAsia"/>
          <w:b/>
          <w:color w:val="000000" w:themeColor="text1"/>
          <w:sz w:val="24"/>
        </w:rPr>
        <w:t>◇</w:t>
      </w:r>
    </w:p>
    <w:p w:rsidR="007446A9" w:rsidRPr="007446A9" w:rsidRDefault="003F6139" w:rsidP="007446A9">
      <w:pPr>
        <w:snapToGrid w:val="0"/>
        <w:spacing w:beforeLines="50" w:line="460" w:lineRule="atLeast"/>
        <w:jc w:val="center"/>
        <w:rPr>
          <w:rFonts w:ascii="方正小标宋简体" w:eastAsia="方正小标宋简体" w:hAnsi="微软雅黑" w:hint="eastAsia"/>
          <w:bCs/>
          <w:i/>
          <w:w w:val="95"/>
          <w:sz w:val="44"/>
          <w:szCs w:val="44"/>
        </w:rPr>
      </w:pPr>
      <w:r w:rsidRPr="007446A9">
        <w:rPr>
          <w:rFonts w:ascii="方正小标宋简体" w:eastAsia="方正小标宋简体" w:hAnsi="微软雅黑" w:hint="eastAsia"/>
          <w:bCs/>
          <w:i/>
          <w:w w:val="95"/>
          <w:sz w:val="44"/>
          <w:szCs w:val="44"/>
        </w:rPr>
        <w:t>学</w:t>
      </w:r>
      <w:proofErr w:type="gramStart"/>
      <w:r w:rsidRPr="007446A9">
        <w:rPr>
          <w:rFonts w:ascii="方正小标宋简体" w:eastAsia="方正小标宋简体" w:hAnsi="微软雅黑" w:hint="eastAsia"/>
          <w:bCs/>
          <w:i/>
          <w:w w:val="95"/>
          <w:sz w:val="44"/>
          <w:szCs w:val="44"/>
        </w:rPr>
        <w:t>归促思</w:t>
      </w:r>
      <w:proofErr w:type="gramEnd"/>
      <w:r w:rsidRPr="007446A9">
        <w:rPr>
          <w:rFonts w:ascii="方正小标宋简体" w:eastAsia="方正小标宋简体" w:hAnsi="微软雅黑" w:hint="eastAsia"/>
          <w:bCs/>
          <w:i/>
          <w:w w:val="95"/>
          <w:sz w:val="44"/>
          <w:szCs w:val="44"/>
        </w:rPr>
        <w:t>行</w:t>
      </w:r>
    </w:p>
    <w:p w:rsidR="007446A9" w:rsidRPr="007446A9" w:rsidRDefault="003F6139" w:rsidP="007446A9">
      <w:pPr>
        <w:snapToGrid w:val="0"/>
        <w:spacing w:beforeLines="50" w:line="460" w:lineRule="atLeast"/>
        <w:rPr>
          <w:rFonts w:ascii="楷体_GB2312" w:eastAsia="楷体_GB2312" w:hAnsi="微软雅黑" w:hint="eastAsia"/>
          <w:b/>
          <w:bCs/>
          <w:w w:val="95"/>
          <w:sz w:val="30"/>
          <w:szCs w:val="30"/>
        </w:rPr>
      </w:pPr>
      <w:r w:rsidRPr="007446A9">
        <w:rPr>
          <w:rFonts w:ascii="楷体_GB2312" w:eastAsia="楷体_GB2312" w:hAnsi="微软雅黑" w:hint="eastAsia"/>
          <w:b/>
          <w:bCs/>
          <w:w w:val="95"/>
          <w:sz w:val="32"/>
          <w:szCs w:val="32"/>
        </w:rPr>
        <w:t>——</w:t>
      </w:r>
      <w:r w:rsidRPr="007446A9">
        <w:rPr>
          <w:rFonts w:ascii="楷体_GB2312" w:eastAsia="楷体_GB2312" w:hAnsi="微软雅黑" w:hint="eastAsia"/>
          <w:b/>
          <w:bCs/>
          <w:w w:val="95"/>
          <w:sz w:val="30"/>
          <w:szCs w:val="30"/>
        </w:rPr>
        <w:t>护理部组织召开护士外出进修学习汇报会</w:t>
      </w:r>
    </w:p>
    <w:p w:rsidR="007446A9" w:rsidRDefault="007446A9" w:rsidP="007446A9">
      <w:pPr>
        <w:snapToGrid w:val="0"/>
        <w:spacing w:line="460" w:lineRule="atLeast"/>
        <w:rPr>
          <w:rFonts w:ascii="仿宋_GB2312" w:eastAsia="仿宋_GB2312" w:hAnsi="微软雅黑" w:cs="微软雅黑" w:hint="eastAsia"/>
          <w:sz w:val="24"/>
        </w:rPr>
      </w:pPr>
    </w:p>
    <w:p w:rsidR="003F6139" w:rsidRPr="00AD07B2" w:rsidRDefault="003F6139" w:rsidP="007446A9">
      <w:pPr>
        <w:snapToGrid w:val="0"/>
        <w:spacing w:line="400" w:lineRule="atLeast"/>
        <w:ind w:firstLineChars="200" w:firstLine="480"/>
        <w:rPr>
          <w:rFonts w:ascii="仿宋_GB2312" w:eastAsia="仿宋_GB2312" w:hAnsi="微软雅黑" w:cs="微软雅黑"/>
          <w:sz w:val="24"/>
        </w:rPr>
      </w:pPr>
      <w:r w:rsidRPr="00AD07B2">
        <w:rPr>
          <w:rFonts w:ascii="仿宋_GB2312" w:eastAsia="仿宋_GB2312" w:hAnsi="微软雅黑" w:cs="微软雅黑" w:hint="eastAsia"/>
          <w:sz w:val="24"/>
        </w:rPr>
        <w:t>金秋十月，收获的季节。为进一步加强护理队伍建设，搭建学习交流平台，分享学习成果，实现资源共享，10月15日下午，护理部在门诊四楼多功能厅组织召开2022年1至9月份护士外出进修学习汇报会。高玉明院长、陈</w:t>
      </w:r>
      <w:proofErr w:type="gramStart"/>
      <w:r w:rsidRPr="00AD07B2">
        <w:rPr>
          <w:rFonts w:ascii="仿宋_GB2312" w:eastAsia="仿宋_GB2312" w:hAnsi="微软雅黑" w:cs="微软雅黑" w:hint="eastAsia"/>
          <w:sz w:val="24"/>
        </w:rPr>
        <w:t>海松副</w:t>
      </w:r>
      <w:proofErr w:type="gramEnd"/>
      <w:r w:rsidRPr="00AD07B2">
        <w:rPr>
          <w:rFonts w:ascii="仿宋_GB2312" w:eastAsia="仿宋_GB2312" w:hAnsi="微软雅黑" w:cs="微软雅黑" w:hint="eastAsia"/>
          <w:sz w:val="24"/>
        </w:rPr>
        <w:t>院长参加会议，护理部、全体护士长、各科室护理骨干共110人听取了汇报。会议由护理部主任</w:t>
      </w:r>
      <w:proofErr w:type="gramStart"/>
      <w:r w:rsidRPr="00AD07B2">
        <w:rPr>
          <w:rFonts w:ascii="仿宋_GB2312" w:eastAsia="仿宋_GB2312" w:hAnsi="微软雅黑" w:cs="微软雅黑" w:hint="eastAsia"/>
          <w:sz w:val="24"/>
        </w:rPr>
        <w:t>周舞</w:t>
      </w:r>
      <w:r w:rsidRPr="00AD07B2">
        <w:rPr>
          <w:rFonts w:ascii="仿宋_GB2312" w:eastAsia="仿宋_GB2312" w:hAnsi="微软雅黑" w:cs="微软雅黑" w:hint="eastAsia"/>
          <w:sz w:val="24"/>
        </w:rPr>
        <w:lastRenderedPageBreak/>
        <w:t>玲</w:t>
      </w:r>
      <w:proofErr w:type="gramEnd"/>
      <w:r w:rsidRPr="00AD07B2">
        <w:rPr>
          <w:rFonts w:ascii="仿宋_GB2312" w:eastAsia="仿宋_GB2312" w:hAnsi="微软雅黑" w:cs="微软雅黑" w:hint="eastAsia"/>
          <w:sz w:val="24"/>
        </w:rPr>
        <w:t>主持。</w:t>
      </w:r>
    </w:p>
    <w:p w:rsidR="003F6139" w:rsidRPr="00AD07B2" w:rsidRDefault="003F6139" w:rsidP="007446A9">
      <w:pPr>
        <w:snapToGrid w:val="0"/>
        <w:spacing w:line="40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433739" cy="1205346"/>
            <wp:effectExtent l="19050" t="0" r="4661" b="0"/>
            <wp:docPr id="326" name="图片 1" descr="微信图片_2022101709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微信图片_20221017093556.jpg"/>
                    <pic:cNvPicPr>
                      <a:picLocks noChangeAspect="1"/>
                    </pic:cNvPicPr>
                  </pic:nvPicPr>
                  <pic:blipFill>
                    <a:blip r:embed="rId110" cstate="print"/>
                    <a:stretch>
                      <a:fillRect/>
                    </a:stretch>
                  </pic:blipFill>
                  <pic:spPr>
                    <a:xfrm>
                      <a:off x="0" y="0"/>
                      <a:ext cx="2434871" cy="1205907"/>
                    </a:xfrm>
                    <a:prstGeom prst="rect">
                      <a:avLst/>
                    </a:prstGeom>
                    <a:noFill/>
                    <a:ln w="9525">
                      <a:noFill/>
                    </a:ln>
                  </pic:spPr>
                </pic:pic>
              </a:graphicData>
            </a:graphic>
          </wp:inline>
        </w:drawing>
      </w:r>
    </w:p>
    <w:p w:rsidR="003F6139" w:rsidRDefault="003F6139" w:rsidP="007446A9">
      <w:pPr>
        <w:snapToGrid w:val="0"/>
        <w:spacing w:line="400" w:lineRule="atLeast"/>
        <w:ind w:firstLineChars="200" w:firstLine="480"/>
        <w:jc w:val="left"/>
        <w:rPr>
          <w:rFonts w:ascii="仿宋_GB2312" w:eastAsia="仿宋_GB2312" w:hAnsi="微软雅黑" w:cs="微软雅黑"/>
          <w:sz w:val="24"/>
        </w:rPr>
      </w:pPr>
      <w:r w:rsidRPr="00AD07B2">
        <w:rPr>
          <w:rFonts w:ascii="仿宋_GB2312" w:eastAsia="仿宋_GB2312" w:hAnsi="微软雅黑" w:cs="微软雅黑" w:hint="eastAsia"/>
          <w:sz w:val="24"/>
        </w:rPr>
        <w:t>会上，来自内二、内五、外一、外二、产房、儿科、急诊科、血液净化中心、手术室、放射科等科室17名进修学习护理人员从院</w:t>
      </w:r>
      <w:proofErr w:type="gramStart"/>
      <w:r w:rsidRPr="00AD07B2">
        <w:rPr>
          <w:rFonts w:ascii="仿宋_GB2312" w:eastAsia="仿宋_GB2312" w:hAnsi="微软雅黑" w:cs="微软雅黑" w:hint="eastAsia"/>
          <w:sz w:val="24"/>
        </w:rPr>
        <w:t>容科貌</w:t>
      </w:r>
      <w:proofErr w:type="gramEnd"/>
      <w:r w:rsidRPr="00AD07B2">
        <w:rPr>
          <w:rFonts w:ascii="仿宋_GB2312" w:eastAsia="仿宋_GB2312" w:hAnsi="微软雅黑" w:cs="微软雅黑" w:hint="eastAsia"/>
          <w:sz w:val="24"/>
        </w:rPr>
        <w:t>，专业技术、仪器设备、管理模式、护理理念、人性化护理服务、专科护理特点等方面分别将在浙大一院、安徽省立医院、</w:t>
      </w:r>
      <w:proofErr w:type="gramStart"/>
      <w:r w:rsidRPr="00AD07B2">
        <w:rPr>
          <w:rFonts w:ascii="仿宋_GB2312" w:eastAsia="仿宋_GB2312" w:hAnsi="微软雅黑" w:cs="微软雅黑" w:hint="eastAsia"/>
          <w:sz w:val="24"/>
        </w:rPr>
        <w:t>弋</w:t>
      </w:r>
      <w:proofErr w:type="gramEnd"/>
      <w:r w:rsidRPr="00AD07B2">
        <w:rPr>
          <w:rFonts w:ascii="仿宋_GB2312" w:eastAsia="仿宋_GB2312" w:hAnsi="微软雅黑" w:cs="微软雅黑" w:hint="eastAsia"/>
          <w:sz w:val="24"/>
        </w:rPr>
        <w:t>矶山医院学习期间所见所闻、所思所悟进行了精彩的汇报，分享了如何结合科室实际开展工作的思路和创新举措。</w:t>
      </w:r>
    </w:p>
    <w:p w:rsidR="00536E0A" w:rsidRDefault="003F6139" w:rsidP="007446A9">
      <w:pPr>
        <w:snapToGrid w:val="0"/>
        <w:spacing w:beforeLines="5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161" cy="1679713"/>
            <wp:effectExtent l="19050" t="0" r="2989" b="0"/>
            <wp:docPr id="32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IMG_257"/>
                    <pic:cNvPicPr>
                      <a:picLocks noChangeAspect="1"/>
                    </pic:cNvPicPr>
                  </pic:nvPicPr>
                  <pic:blipFill>
                    <a:blip r:embed="rId111" cstate="print"/>
                    <a:stretch>
                      <a:fillRect/>
                    </a:stretch>
                  </pic:blipFill>
                  <pic:spPr>
                    <a:xfrm>
                      <a:off x="0" y="0"/>
                      <a:ext cx="2340000" cy="1679598"/>
                    </a:xfrm>
                    <a:prstGeom prst="rect">
                      <a:avLst/>
                    </a:prstGeom>
                    <a:noFill/>
                    <a:ln w="9525">
                      <a:noFill/>
                    </a:ln>
                  </pic:spPr>
                </pic:pic>
              </a:graphicData>
            </a:graphic>
          </wp:inline>
        </w:drawing>
      </w:r>
    </w:p>
    <w:p w:rsidR="00536E0A" w:rsidRDefault="003F6139" w:rsidP="007446A9">
      <w:pPr>
        <w:snapToGrid w:val="0"/>
        <w:spacing w:beforeLines="5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724" cy="1630018"/>
            <wp:effectExtent l="19050" t="0" r="2426" b="0"/>
            <wp:docPr id="33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descr="IMG_258"/>
                    <pic:cNvPicPr>
                      <a:picLocks noChangeAspect="1"/>
                    </pic:cNvPicPr>
                  </pic:nvPicPr>
                  <pic:blipFill>
                    <a:blip r:embed="rId112" cstate="print"/>
                    <a:stretch>
                      <a:fillRect/>
                    </a:stretch>
                  </pic:blipFill>
                  <pic:spPr>
                    <a:xfrm>
                      <a:off x="0" y="0"/>
                      <a:ext cx="2340000" cy="1629514"/>
                    </a:xfrm>
                    <a:prstGeom prst="rect">
                      <a:avLst/>
                    </a:prstGeom>
                    <a:noFill/>
                    <a:ln w="9525">
                      <a:noFill/>
                    </a:ln>
                  </pic:spPr>
                </pic:pic>
              </a:graphicData>
            </a:graphic>
          </wp:inline>
        </w:drawing>
      </w:r>
    </w:p>
    <w:p w:rsidR="00536E0A" w:rsidRDefault="00350B0F" w:rsidP="007446A9">
      <w:pPr>
        <w:snapToGrid w:val="0"/>
        <w:spacing w:beforeLines="100" w:afterLines="50" w:line="440" w:lineRule="atLeast"/>
        <w:jc w:val="center"/>
        <w:rPr>
          <w:rFonts w:ascii="仿宋_GB2312" w:eastAsia="仿宋_GB2312" w:hAnsi="微软雅黑" w:cs="微软雅黑"/>
          <w:sz w:val="24"/>
        </w:rPr>
      </w:pPr>
      <w:r>
        <w:rPr>
          <w:rFonts w:ascii="仿宋_GB2312" w:eastAsia="仿宋_GB2312" w:hAnsi="微软雅黑" w:cs="微软雅黑" w:hint="eastAsia"/>
          <w:noProof/>
          <w:sz w:val="24"/>
        </w:rPr>
        <w:lastRenderedPageBreak/>
        <w:pict>
          <v:rect id="_x0000_s1057" style="position:absolute;left:0;text-align:left;margin-left:113.2pt;margin-top:-40.8pt;width:84pt;height:35.95pt;z-index:25171456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350B0F" w:rsidRPr="00350B0F" w:rsidRDefault="00350B0F" w:rsidP="00350B0F">
                  <w:pPr>
                    <w:snapToGrid w:val="0"/>
                    <w:spacing w:line="520" w:lineRule="atLeast"/>
                    <w:jc w:val="center"/>
                    <w:rPr>
                      <w:rFonts w:hint="eastAsia"/>
                      <w:b/>
                      <w:bCs/>
                      <w:sz w:val="28"/>
                      <w:szCs w:val="28"/>
                    </w:rPr>
                  </w:pPr>
                  <w:r w:rsidRPr="00350B0F">
                    <w:rPr>
                      <w:rFonts w:hint="eastAsia"/>
                      <w:b/>
                      <w:bCs/>
                      <w:sz w:val="28"/>
                      <w:szCs w:val="28"/>
                    </w:rPr>
                    <w:t>护理园地</w:t>
                  </w:r>
                </w:p>
                <w:p w:rsidR="00350B0F" w:rsidRDefault="00350B0F" w:rsidP="00350B0F">
                  <w:pPr>
                    <w:rPr>
                      <w:szCs w:val="28"/>
                    </w:rPr>
                  </w:pPr>
                </w:p>
              </w:txbxContent>
            </v:textbox>
          </v:rect>
        </w:pict>
      </w:r>
      <w:r w:rsidR="003F6139" w:rsidRPr="00AD07B2">
        <w:rPr>
          <w:rFonts w:ascii="仿宋_GB2312" w:eastAsia="仿宋_GB2312" w:hAnsi="微软雅黑" w:cs="微软雅黑" w:hint="eastAsia"/>
          <w:noProof/>
          <w:sz w:val="24"/>
        </w:rPr>
        <w:drawing>
          <wp:inline distT="0" distB="0" distL="114300" distR="114300">
            <wp:extent cx="2342206" cy="1630017"/>
            <wp:effectExtent l="19050" t="0" r="944" b="0"/>
            <wp:docPr id="33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IMG_259"/>
                    <pic:cNvPicPr>
                      <a:picLocks noChangeAspect="1"/>
                    </pic:cNvPicPr>
                  </pic:nvPicPr>
                  <pic:blipFill>
                    <a:blip r:embed="rId113" cstate="print"/>
                    <a:stretch>
                      <a:fillRect/>
                    </a:stretch>
                  </pic:blipFill>
                  <pic:spPr>
                    <a:xfrm>
                      <a:off x="0" y="0"/>
                      <a:ext cx="2340000" cy="1628482"/>
                    </a:xfrm>
                    <a:prstGeom prst="rect">
                      <a:avLst/>
                    </a:prstGeom>
                    <a:noFill/>
                    <a:ln w="9525">
                      <a:noFill/>
                    </a:ln>
                  </pic:spPr>
                </pic:pic>
              </a:graphicData>
            </a:graphic>
          </wp:inline>
        </w:drawing>
      </w:r>
    </w:p>
    <w:p w:rsidR="00536E0A" w:rsidRDefault="003F6139" w:rsidP="007446A9">
      <w:pPr>
        <w:snapToGrid w:val="0"/>
        <w:spacing w:beforeLines="10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58114"/>
            <wp:effectExtent l="19050" t="0" r="3150" b="0"/>
            <wp:docPr id="33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IMG_260"/>
                    <pic:cNvPicPr>
                      <a:picLocks noChangeAspect="1"/>
                    </pic:cNvPicPr>
                  </pic:nvPicPr>
                  <pic:blipFill>
                    <a:blip r:embed="rId114" cstate="print"/>
                    <a:stretch>
                      <a:fillRect/>
                    </a:stretch>
                  </pic:blipFill>
                  <pic:spPr>
                    <a:xfrm>
                      <a:off x="0" y="0"/>
                      <a:ext cx="2340000" cy="1758114"/>
                    </a:xfrm>
                    <a:prstGeom prst="rect">
                      <a:avLst/>
                    </a:prstGeom>
                    <a:noFill/>
                    <a:ln w="9525">
                      <a:noFill/>
                    </a:ln>
                  </pic:spPr>
                </pic:pic>
              </a:graphicData>
            </a:graphic>
          </wp:inline>
        </w:drawing>
      </w:r>
    </w:p>
    <w:p w:rsidR="00536E0A" w:rsidRDefault="003F6139" w:rsidP="007446A9">
      <w:pPr>
        <w:snapToGrid w:val="0"/>
        <w:spacing w:beforeLines="10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57663"/>
            <wp:effectExtent l="19050" t="0" r="3150" b="0"/>
            <wp:docPr id="33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261"/>
                    <pic:cNvPicPr>
                      <a:picLocks noChangeAspect="1"/>
                    </pic:cNvPicPr>
                  </pic:nvPicPr>
                  <pic:blipFill>
                    <a:blip r:embed="rId115" cstate="print"/>
                    <a:stretch>
                      <a:fillRect/>
                    </a:stretch>
                  </pic:blipFill>
                  <pic:spPr>
                    <a:xfrm>
                      <a:off x="0" y="0"/>
                      <a:ext cx="2340000" cy="1757663"/>
                    </a:xfrm>
                    <a:prstGeom prst="rect">
                      <a:avLst/>
                    </a:prstGeom>
                    <a:noFill/>
                    <a:ln w="9525">
                      <a:noFill/>
                    </a:ln>
                  </pic:spPr>
                </pic:pic>
              </a:graphicData>
            </a:graphic>
          </wp:inline>
        </w:drawing>
      </w:r>
    </w:p>
    <w:p w:rsidR="00536E0A" w:rsidRDefault="003F6139" w:rsidP="007446A9">
      <w:pPr>
        <w:snapToGrid w:val="0"/>
        <w:spacing w:beforeLines="10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35661" cy="1842655"/>
            <wp:effectExtent l="19050" t="0" r="7489" b="0"/>
            <wp:docPr id="338"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descr="IMG_262"/>
                    <pic:cNvPicPr>
                      <a:picLocks noChangeAspect="1"/>
                    </pic:cNvPicPr>
                  </pic:nvPicPr>
                  <pic:blipFill>
                    <a:blip r:embed="rId116" cstate="print"/>
                    <a:stretch>
                      <a:fillRect/>
                    </a:stretch>
                  </pic:blipFill>
                  <pic:spPr>
                    <a:xfrm>
                      <a:off x="0" y="0"/>
                      <a:ext cx="2340000" cy="1846078"/>
                    </a:xfrm>
                    <a:prstGeom prst="rect">
                      <a:avLst/>
                    </a:prstGeom>
                    <a:noFill/>
                    <a:ln w="9525">
                      <a:noFill/>
                    </a:ln>
                  </pic:spPr>
                </pic:pic>
              </a:graphicData>
            </a:graphic>
          </wp:inline>
        </w:drawing>
      </w:r>
    </w:p>
    <w:p w:rsidR="00536E0A" w:rsidRDefault="00350B0F" w:rsidP="007446A9">
      <w:pPr>
        <w:snapToGrid w:val="0"/>
        <w:spacing w:beforeLines="100" w:afterLines="50" w:line="440" w:lineRule="atLeast"/>
        <w:jc w:val="center"/>
        <w:rPr>
          <w:rFonts w:ascii="仿宋_GB2312" w:eastAsia="仿宋_GB2312" w:hAnsi="微软雅黑" w:cs="微软雅黑"/>
          <w:sz w:val="24"/>
        </w:rPr>
      </w:pPr>
      <w:r>
        <w:rPr>
          <w:rFonts w:ascii="仿宋_GB2312" w:eastAsia="仿宋_GB2312" w:hAnsi="微软雅黑" w:cs="微软雅黑" w:hint="eastAsia"/>
          <w:noProof/>
          <w:sz w:val="24"/>
        </w:rPr>
        <w:lastRenderedPageBreak/>
        <w:pict>
          <v:rect id="_x0000_s1058" style="position:absolute;left:0;text-align:left;margin-left:-.6pt;margin-top:-41.65pt;width:84pt;height:35.95pt;z-index:25171558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350B0F" w:rsidRPr="00350B0F" w:rsidRDefault="00350B0F" w:rsidP="00350B0F">
                  <w:pPr>
                    <w:snapToGrid w:val="0"/>
                    <w:spacing w:line="520" w:lineRule="atLeast"/>
                    <w:jc w:val="center"/>
                    <w:rPr>
                      <w:rFonts w:hint="eastAsia"/>
                      <w:b/>
                      <w:bCs/>
                      <w:sz w:val="28"/>
                      <w:szCs w:val="28"/>
                    </w:rPr>
                  </w:pPr>
                  <w:r>
                    <w:rPr>
                      <w:rFonts w:hint="eastAsia"/>
                      <w:b/>
                      <w:bCs/>
                      <w:sz w:val="28"/>
                      <w:szCs w:val="28"/>
                    </w:rPr>
                    <w:t>护理园地</w:t>
                  </w:r>
                </w:p>
                <w:p w:rsidR="00350B0F" w:rsidRDefault="00350B0F" w:rsidP="00350B0F">
                  <w:pPr>
                    <w:rPr>
                      <w:szCs w:val="28"/>
                    </w:rPr>
                  </w:pPr>
                </w:p>
              </w:txbxContent>
            </v:textbox>
          </v:rect>
        </w:pict>
      </w:r>
      <w:r w:rsidR="003F6139" w:rsidRPr="00AD07B2">
        <w:rPr>
          <w:rFonts w:ascii="仿宋_GB2312" w:eastAsia="仿宋_GB2312" w:hAnsi="微软雅黑" w:cs="微软雅黑" w:hint="eastAsia"/>
          <w:noProof/>
          <w:sz w:val="24"/>
        </w:rPr>
        <w:drawing>
          <wp:inline distT="0" distB="0" distL="114300" distR="114300">
            <wp:extent cx="2340000" cy="1748876"/>
            <wp:effectExtent l="19050" t="0" r="3150" b="0"/>
            <wp:docPr id="343"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descr="IMG_263"/>
                    <pic:cNvPicPr>
                      <a:picLocks noChangeAspect="1"/>
                    </pic:cNvPicPr>
                  </pic:nvPicPr>
                  <pic:blipFill>
                    <a:blip r:embed="rId117" cstate="print"/>
                    <a:stretch>
                      <a:fillRect/>
                    </a:stretch>
                  </pic:blipFill>
                  <pic:spPr>
                    <a:xfrm>
                      <a:off x="0" y="0"/>
                      <a:ext cx="2340000" cy="1748876"/>
                    </a:xfrm>
                    <a:prstGeom prst="rect">
                      <a:avLst/>
                    </a:prstGeom>
                    <a:noFill/>
                    <a:ln w="9525">
                      <a:noFill/>
                    </a:ln>
                  </pic:spPr>
                </pic:pic>
              </a:graphicData>
            </a:graphic>
          </wp:inline>
        </w:drawing>
      </w:r>
    </w:p>
    <w:p w:rsidR="00536E0A" w:rsidRDefault="003F6139" w:rsidP="007446A9">
      <w:pPr>
        <w:snapToGrid w:val="0"/>
        <w:spacing w:beforeLines="10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48490"/>
            <wp:effectExtent l="19050" t="0" r="3150" b="0"/>
            <wp:docPr id="344"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IMG_264"/>
                    <pic:cNvPicPr>
                      <a:picLocks noChangeAspect="1"/>
                    </pic:cNvPicPr>
                  </pic:nvPicPr>
                  <pic:blipFill>
                    <a:blip r:embed="rId118" cstate="print"/>
                    <a:stretch>
                      <a:fillRect/>
                    </a:stretch>
                  </pic:blipFill>
                  <pic:spPr>
                    <a:xfrm>
                      <a:off x="0" y="0"/>
                      <a:ext cx="2340000" cy="1748490"/>
                    </a:xfrm>
                    <a:prstGeom prst="rect">
                      <a:avLst/>
                    </a:prstGeom>
                    <a:noFill/>
                    <a:ln w="9525">
                      <a:noFill/>
                    </a:ln>
                  </pic:spPr>
                </pic:pic>
              </a:graphicData>
            </a:graphic>
          </wp:inline>
        </w:drawing>
      </w:r>
    </w:p>
    <w:p w:rsidR="00536E0A" w:rsidRDefault="003F6139" w:rsidP="007446A9">
      <w:pPr>
        <w:snapToGrid w:val="0"/>
        <w:spacing w:beforeLines="10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47832"/>
            <wp:effectExtent l="19050" t="0" r="3150" b="0"/>
            <wp:docPr id="345"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descr="IMG_265"/>
                    <pic:cNvPicPr>
                      <a:picLocks noChangeAspect="1"/>
                    </pic:cNvPicPr>
                  </pic:nvPicPr>
                  <pic:blipFill>
                    <a:blip r:embed="rId119" cstate="print"/>
                    <a:stretch>
                      <a:fillRect/>
                    </a:stretch>
                  </pic:blipFill>
                  <pic:spPr>
                    <a:xfrm>
                      <a:off x="0" y="0"/>
                      <a:ext cx="2340000" cy="1747832"/>
                    </a:xfrm>
                    <a:prstGeom prst="rect">
                      <a:avLst/>
                    </a:prstGeom>
                    <a:noFill/>
                    <a:ln w="9525">
                      <a:noFill/>
                    </a:ln>
                  </pic:spPr>
                </pic:pic>
              </a:graphicData>
            </a:graphic>
          </wp:inline>
        </w:drawing>
      </w:r>
    </w:p>
    <w:p w:rsidR="00536E0A" w:rsidRDefault="003F6139" w:rsidP="007446A9">
      <w:pPr>
        <w:snapToGrid w:val="0"/>
        <w:spacing w:beforeLines="10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49093"/>
            <wp:effectExtent l="19050" t="0" r="3150" b="0"/>
            <wp:docPr id="346"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descr="IMG_266"/>
                    <pic:cNvPicPr>
                      <a:picLocks noChangeAspect="1"/>
                    </pic:cNvPicPr>
                  </pic:nvPicPr>
                  <pic:blipFill>
                    <a:blip r:embed="rId120" cstate="print"/>
                    <a:stretch>
                      <a:fillRect/>
                    </a:stretch>
                  </pic:blipFill>
                  <pic:spPr>
                    <a:xfrm>
                      <a:off x="0" y="0"/>
                      <a:ext cx="2340000" cy="1749093"/>
                    </a:xfrm>
                    <a:prstGeom prst="rect">
                      <a:avLst/>
                    </a:prstGeom>
                    <a:noFill/>
                    <a:ln w="9525">
                      <a:noFill/>
                    </a:ln>
                  </pic:spPr>
                </pic:pic>
              </a:graphicData>
            </a:graphic>
          </wp:inline>
        </w:drawing>
      </w:r>
    </w:p>
    <w:p w:rsidR="00536E0A" w:rsidRDefault="003F6139" w:rsidP="007446A9">
      <w:pPr>
        <w:snapToGrid w:val="0"/>
        <w:spacing w:beforeLines="10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lastRenderedPageBreak/>
        <w:drawing>
          <wp:inline distT="0" distB="0" distL="114300" distR="114300">
            <wp:extent cx="2340000" cy="1752534"/>
            <wp:effectExtent l="19050" t="0" r="3150" b="0"/>
            <wp:docPr id="34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IMG_267"/>
                    <pic:cNvPicPr>
                      <a:picLocks noChangeAspect="1"/>
                    </pic:cNvPicPr>
                  </pic:nvPicPr>
                  <pic:blipFill>
                    <a:blip r:embed="rId121" cstate="print"/>
                    <a:stretch>
                      <a:fillRect/>
                    </a:stretch>
                  </pic:blipFill>
                  <pic:spPr>
                    <a:xfrm>
                      <a:off x="0" y="0"/>
                      <a:ext cx="2340000" cy="1752534"/>
                    </a:xfrm>
                    <a:prstGeom prst="rect">
                      <a:avLst/>
                    </a:prstGeom>
                    <a:noFill/>
                    <a:ln w="9525">
                      <a:noFill/>
                    </a:ln>
                  </pic:spPr>
                </pic:pic>
              </a:graphicData>
            </a:graphic>
          </wp:inline>
        </w:drawing>
      </w:r>
    </w:p>
    <w:p w:rsidR="00536E0A" w:rsidRDefault="003F6139" w:rsidP="007446A9">
      <w:pPr>
        <w:snapToGrid w:val="0"/>
        <w:spacing w:beforeLines="10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57178"/>
            <wp:effectExtent l="19050" t="0" r="3150" b="0"/>
            <wp:docPr id="348"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descr="IMG_268"/>
                    <pic:cNvPicPr>
                      <a:picLocks noChangeAspect="1"/>
                    </pic:cNvPicPr>
                  </pic:nvPicPr>
                  <pic:blipFill>
                    <a:blip r:embed="rId122" cstate="print"/>
                    <a:stretch>
                      <a:fillRect/>
                    </a:stretch>
                  </pic:blipFill>
                  <pic:spPr>
                    <a:xfrm>
                      <a:off x="0" y="0"/>
                      <a:ext cx="2340000" cy="1757178"/>
                    </a:xfrm>
                    <a:prstGeom prst="rect">
                      <a:avLst/>
                    </a:prstGeom>
                    <a:noFill/>
                    <a:ln w="9525">
                      <a:noFill/>
                    </a:ln>
                  </pic:spPr>
                </pic:pic>
              </a:graphicData>
            </a:graphic>
          </wp:inline>
        </w:drawing>
      </w:r>
    </w:p>
    <w:p w:rsidR="00536E0A" w:rsidRDefault="003F6139" w:rsidP="007446A9">
      <w:pPr>
        <w:snapToGrid w:val="0"/>
        <w:spacing w:beforeLines="10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59228"/>
            <wp:effectExtent l="19050" t="0" r="3150" b="0"/>
            <wp:docPr id="349"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descr="IMG_269"/>
                    <pic:cNvPicPr>
                      <a:picLocks noChangeAspect="1"/>
                    </pic:cNvPicPr>
                  </pic:nvPicPr>
                  <pic:blipFill>
                    <a:blip r:embed="rId123" cstate="print"/>
                    <a:stretch>
                      <a:fillRect/>
                    </a:stretch>
                  </pic:blipFill>
                  <pic:spPr>
                    <a:xfrm>
                      <a:off x="0" y="0"/>
                      <a:ext cx="2340000" cy="1759228"/>
                    </a:xfrm>
                    <a:prstGeom prst="rect">
                      <a:avLst/>
                    </a:prstGeom>
                    <a:noFill/>
                    <a:ln w="9525">
                      <a:noFill/>
                    </a:ln>
                  </pic:spPr>
                </pic:pic>
              </a:graphicData>
            </a:graphic>
          </wp:inline>
        </w:drawing>
      </w:r>
    </w:p>
    <w:p w:rsidR="00536E0A" w:rsidRDefault="003F6139" w:rsidP="007446A9">
      <w:pPr>
        <w:snapToGrid w:val="0"/>
        <w:spacing w:beforeLines="10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54390"/>
            <wp:effectExtent l="19050" t="0" r="3150" b="0"/>
            <wp:docPr id="350"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5" descr="IMG_270"/>
                    <pic:cNvPicPr>
                      <a:picLocks noChangeAspect="1"/>
                    </pic:cNvPicPr>
                  </pic:nvPicPr>
                  <pic:blipFill>
                    <a:blip r:embed="rId124" cstate="print"/>
                    <a:stretch>
                      <a:fillRect/>
                    </a:stretch>
                  </pic:blipFill>
                  <pic:spPr>
                    <a:xfrm>
                      <a:off x="0" y="0"/>
                      <a:ext cx="2340000" cy="1754390"/>
                    </a:xfrm>
                    <a:prstGeom prst="rect">
                      <a:avLst/>
                    </a:prstGeom>
                    <a:noFill/>
                    <a:ln w="9525">
                      <a:noFill/>
                    </a:ln>
                  </pic:spPr>
                </pic:pic>
              </a:graphicData>
            </a:graphic>
          </wp:inline>
        </w:drawing>
      </w:r>
    </w:p>
    <w:p w:rsidR="00536E0A" w:rsidRDefault="003F6139" w:rsidP="007446A9">
      <w:pPr>
        <w:snapToGrid w:val="0"/>
        <w:spacing w:beforeLines="5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lastRenderedPageBreak/>
        <w:drawing>
          <wp:inline distT="0" distB="0" distL="114300" distR="114300">
            <wp:extent cx="2340000" cy="1759299"/>
            <wp:effectExtent l="19050" t="0" r="3150" b="0"/>
            <wp:docPr id="351"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6" descr="IMG_271"/>
                    <pic:cNvPicPr>
                      <a:picLocks noChangeAspect="1"/>
                    </pic:cNvPicPr>
                  </pic:nvPicPr>
                  <pic:blipFill>
                    <a:blip r:embed="rId125" cstate="print"/>
                    <a:stretch>
                      <a:fillRect/>
                    </a:stretch>
                  </pic:blipFill>
                  <pic:spPr>
                    <a:xfrm>
                      <a:off x="0" y="0"/>
                      <a:ext cx="2340000" cy="1759299"/>
                    </a:xfrm>
                    <a:prstGeom prst="rect">
                      <a:avLst/>
                    </a:prstGeom>
                    <a:noFill/>
                    <a:ln w="9525">
                      <a:noFill/>
                    </a:ln>
                  </pic:spPr>
                </pic:pic>
              </a:graphicData>
            </a:graphic>
          </wp:inline>
        </w:drawing>
      </w:r>
    </w:p>
    <w:p w:rsidR="00536E0A" w:rsidRDefault="003F6139" w:rsidP="007446A9">
      <w:pPr>
        <w:snapToGrid w:val="0"/>
        <w:spacing w:beforeLines="5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59160"/>
            <wp:effectExtent l="19050" t="0" r="3150" b="0"/>
            <wp:docPr id="1073741856"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7" descr="IMG_272"/>
                    <pic:cNvPicPr>
                      <a:picLocks noChangeAspect="1"/>
                    </pic:cNvPicPr>
                  </pic:nvPicPr>
                  <pic:blipFill>
                    <a:blip r:embed="rId126" cstate="print"/>
                    <a:stretch>
                      <a:fillRect/>
                    </a:stretch>
                  </pic:blipFill>
                  <pic:spPr>
                    <a:xfrm>
                      <a:off x="0" y="0"/>
                      <a:ext cx="2340000" cy="1759160"/>
                    </a:xfrm>
                    <a:prstGeom prst="rect">
                      <a:avLst/>
                    </a:prstGeom>
                    <a:noFill/>
                    <a:ln w="9525">
                      <a:noFill/>
                    </a:ln>
                  </pic:spPr>
                </pic:pic>
              </a:graphicData>
            </a:graphic>
          </wp:inline>
        </w:drawing>
      </w:r>
    </w:p>
    <w:p w:rsidR="00536E0A" w:rsidRDefault="003F6139" w:rsidP="007446A9">
      <w:pPr>
        <w:snapToGrid w:val="0"/>
        <w:spacing w:beforeLines="50" w:afterLines="50"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54400"/>
            <wp:effectExtent l="19050" t="0" r="3150" b="0"/>
            <wp:docPr id="1073741857"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descr="IMG_273"/>
                    <pic:cNvPicPr>
                      <a:picLocks noChangeAspect="1"/>
                    </pic:cNvPicPr>
                  </pic:nvPicPr>
                  <pic:blipFill>
                    <a:blip r:embed="rId127" cstate="print"/>
                    <a:stretch>
                      <a:fillRect/>
                    </a:stretch>
                  </pic:blipFill>
                  <pic:spPr>
                    <a:xfrm>
                      <a:off x="0" y="0"/>
                      <a:ext cx="2340000" cy="1754400"/>
                    </a:xfrm>
                    <a:prstGeom prst="rect">
                      <a:avLst/>
                    </a:prstGeom>
                    <a:noFill/>
                    <a:ln w="9525">
                      <a:noFill/>
                    </a:ln>
                  </pic:spPr>
                </pic:pic>
              </a:graphicData>
            </a:graphic>
          </wp:inline>
        </w:drawing>
      </w:r>
    </w:p>
    <w:p w:rsidR="003F6139" w:rsidRPr="00AD07B2" w:rsidRDefault="003F6139" w:rsidP="003F6139">
      <w:pPr>
        <w:snapToGrid w:val="0"/>
        <w:spacing w:line="44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0000" cy="1755280"/>
            <wp:effectExtent l="19050" t="0" r="3150" b="0"/>
            <wp:docPr id="1073741858"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9" descr="IMG_274"/>
                    <pic:cNvPicPr>
                      <a:picLocks noChangeAspect="1"/>
                    </pic:cNvPicPr>
                  </pic:nvPicPr>
                  <pic:blipFill>
                    <a:blip r:embed="rId128" cstate="print"/>
                    <a:stretch>
                      <a:fillRect/>
                    </a:stretch>
                  </pic:blipFill>
                  <pic:spPr>
                    <a:xfrm>
                      <a:off x="0" y="0"/>
                      <a:ext cx="2340000" cy="1755280"/>
                    </a:xfrm>
                    <a:prstGeom prst="rect">
                      <a:avLst/>
                    </a:prstGeom>
                    <a:noFill/>
                    <a:ln w="9525">
                      <a:noFill/>
                    </a:ln>
                  </pic:spPr>
                </pic:pic>
              </a:graphicData>
            </a:graphic>
          </wp:inline>
        </w:drawing>
      </w:r>
    </w:p>
    <w:p w:rsidR="003F6139" w:rsidRPr="00AD07B2" w:rsidRDefault="00350B0F" w:rsidP="007446A9">
      <w:pPr>
        <w:snapToGrid w:val="0"/>
        <w:spacing w:line="360" w:lineRule="atLeast"/>
        <w:ind w:firstLineChars="200" w:firstLine="480"/>
        <w:jc w:val="left"/>
        <w:rPr>
          <w:rFonts w:ascii="仿宋_GB2312" w:eastAsia="仿宋_GB2312" w:hAnsi="微软雅黑" w:cs="微软雅黑"/>
          <w:sz w:val="24"/>
        </w:rPr>
      </w:pPr>
      <w:r>
        <w:rPr>
          <w:rFonts w:ascii="仿宋_GB2312" w:eastAsia="仿宋_GB2312" w:hAnsi="微软雅黑" w:cs="微软雅黑" w:hint="eastAsia"/>
          <w:noProof/>
          <w:sz w:val="24"/>
        </w:rPr>
        <w:pict>
          <v:rect id="_x0000_s1059" style="position:absolute;left:0;text-align:left;margin-left:334pt;margin-top:-616.75pt;width:84pt;height:35.95pt;z-index:25171660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350B0F" w:rsidRPr="00350B0F" w:rsidRDefault="00350B0F" w:rsidP="00350B0F">
                  <w:pPr>
                    <w:snapToGrid w:val="0"/>
                    <w:spacing w:line="520" w:lineRule="atLeast"/>
                    <w:jc w:val="center"/>
                    <w:rPr>
                      <w:rFonts w:hint="eastAsia"/>
                      <w:b/>
                      <w:bCs/>
                      <w:sz w:val="28"/>
                      <w:szCs w:val="28"/>
                    </w:rPr>
                  </w:pPr>
                  <w:r>
                    <w:rPr>
                      <w:rFonts w:hint="eastAsia"/>
                      <w:b/>
                      <w:bCs/>
                      <w:sz w:val="28"/>
                      <w:szCs w:val="28"/>
                    </w:rPr>
                    <w:t>护理园地</w:t>
                  </w:r>
                </w:p>
                <w:p w:rsidR="00350B0F" w:rsidRDefault="00350B0F" w:rsidP="00350B0F">
                  <w:pPr>
                    <w:rPr>
                      <w:szCs w:val="28"/>
                    </w:rPr>
                  </w:pPr>
                </w:p>
              </w:txbxContent>
            </v:textbox>
          </v:rect>
        </w:pict>
      </w:r>
      <w:r w:rsidR="003F6139" w:rsidRPr="00AD07B2">
        <w:rPr>
          <w:rFonts w:ascii="仿宋_GB2312" w:eastAsia="仿宋_GB2312" w:hAnsi="微软雅黑" w:cs="微软雅黑" w:hint="eastAsia"/>
          <w:sz w:val="24"/>
        </w:rPr>
        <w:t>陈</w:t>
      </w:r>
      <w:proofErr w:type="gramStart"/>
      <w:r w:rsidR="003F6139" w:rsidRPr="00AD07B2">
        <w:rPr>
          <w:rFonts w:ascii="仿宋_GB2312" w:eastAsia="仿宋_GB2312" w:hAnsi="微软雅黑" w:cs="微软雅黑" w:hint="eastAsia"/>
          <w:sz w:val="24"/>
        </w:rPr>
        <w:t>海松副</w:t>
      </w:r>
      <w:proofErr w:type="gramEnd"/>
      <w:r w:rsidR="003F6139" w:rsidRPr="00AD07B2">
        <w:rPr>
          <w:rFonts w:ascii="仿宋_GB2312" w:eastAsia="仿宋_GB2312" w:hAnsi="微软雅黑" w:cs="微软雅黑" w:hint="eastAsia"/>
          <w:sz w:val="24"/>
        </w:rPr>
        <w:t>院长对外出进修人员所取得的学习成果和新开展的工作给予</w:t>
      </w:r>
      <w:r w:rsidR="003F6139" w:rsidRPr="00AD07B2">
        <w:rPr>
          <w:rFonts w:ascii="仿宋_GB2312" w:eastAsia="仿宋_GB2312" w:hAnsi="微软雅黑" w:cs="微软雅黑" w:hint="eastAsia"/>
          <w:sz w:val="24"/>
        </w:rPr>
        <w:lastRenderedPageBreak/>
        <w:t>了充分的肯定，并就提高业务素质、加强责任心、强化服务理念、完善规章制度等方面提出了要求。</w:t>
      </w:r>
    </w:p>
    <w:p w:rsidR="003F6139" w:rsidRPr="00AD07B2" w:rsidRDefault="003F6139" w:rsidP="007446A9">
      <w:pPr>
        <w:snapToGrid w:val="0"/>
        <w:spacing w:line="36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346903" cy="1440873"/>
            <wp:effectExtent l="19050" t="0" r="0" b="0"/>
            <wp:docPr id="1073741859"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0" descr="IMG_275"/>
                    <pic:cNvPicPr>
                      <a:picLocks noChangeAspect="1"/>
                    </pic:cNvPicPr>
                  </pic:nvPicPr>
                  <pic:blipFill>
                    <a:blip r:embed="rId129" cstate="print"/>
                    <a:srcRect t="11864"/>
                    <a:stretch>
                      <a:fillRect/>
                    </a:stretch>
                  </pic:blipFill>
                  <pic:spPr>
                    <a:xfrm>
                      <a:off x="0" y="0"/>
                      <a:ext cx="2346903" cy="1440873"/>
                    </a:xfrm>
                    <a:prstGeom prst="rect">
                      <a:avLst/>
                    </a:prstGeom>
                    <a:noFill/>
                    <a:ln w="9525">
                      <a:noFill/>
                    </a:ln>
                  </pic:spPr>
                </pic:pic>
              </a:graphicData>
            </a:graphic>
          </wp:inline>
        </w:drawing>
      </w:r>
    </w:p>
    <w:p w:rsidR="003F6139" w:rsidRPr="00AD07B2" w:rsidRDefault="003F6139" w:rsidP="007446A9">
      <w:pPr>
        <w:snapToGrid w:val="0"/>
        <w:spacing w:line="360" w:lineRule="atLeast"/>
        <w:ind w:firstLineChars="200" w:firstLine="480"/>
        <w:jc w:val="left"/>
        <w:rPr>
          <w:rFonts w:ascii="仿宋_GB2312" w:eastAsia="仿宋_GB2312" w:hAnsi="微软雅黑" w:cs="微软雅黑"/>
          <w:sz w:val="24"/>
        </w:rPr>
      </w:pPr>
      <w:r w:rsidRPr="00AD07B2">
        <w:rPr>
          <w:rFonts w:ascii="仿宋_GB2312" w:eastAsia="仿宋_GB2312" w:hAnsi="微软雅黑" w:cs="微软雅黑" w:hint="eastAsia"/>
          <w:sz w:val="24"/>
        </w:rPr>
        <w:t>高玉明院长在肯定成绩的同时，指出了护理队伍中存在的问题，尤其强调在护理新设备的应用、护理创新方面存在的不足，他指出作为浙大一院的分院来之不易，我们要珍惜这样的机会，充分借力浙</w:t>
      </w:r>
      <w:proofErr w:type="gramStart"/>
      <w:r w:rsidRPr="00AD07B2">
        <w:rPr>
          <w:rFonts w:ascii="仿宋_GB2312" w:eastAsia="仿宋_GB2312" w:hAnsi="微软雅黑" w:cs="微软雅黑" w:hint="eastAsia"/>
          <w:sz w:val="24"/>
        </w:rPr>
        <w:t>一医</w:t>
      </w:r>
      <w:proofErr w:type="gramEnd"/>
      <w:r w:rsidRPr="00AD07B2">
        <w:rPr>
          <w:rFonts w:ascii="仿宋_GB2312" w:eastAsia="仿宋_GB2312" w:hAnsi="微软雅黑" w:cs="微软雅黑" w:hint="eastAsia"/>
          <w:sz w:val="24"/>
        </w:rPr>
        <w:t>联体平台，努力加强自身素质能力建设，锤炼过硬本领。他强调要强化落实责任制整体护理、强抓培训考核及相关演练，加强业务学习、改善服务态度，开展科室规范化6S管理，确保护理安全，通过大家共同努力，把医院各项工作做好。</w:t>
      </w:r>
    </w:p>
    <w:p w:rsidR="003F6139" w:rsidRPr="00AD07B2" w:rsidRDefault="003F6139" w:rsidP="007446A9">
      <w:pPr>
        <w:snapToGrid w:val="0"/>
        <w:spacing w:line="360" w:lineRule="atLeast"/>
        <w:jc w:val="center"/>
        <w:rPr>
          <w:rFonts w:ascii="仿宋_GB2312" w:eastAsia="仿宋_GB2312" w:hAnsi="微软雅黑" w:cs="微软雅黑"/>
          <w:sz w:val="24"/>
        </w:rPr>
      </w:pPr>
      <w:r w:rsidRPr="00AD07B2">
        <w:rPr>
          <w:rFonts w:ascii="仿宋_GB2312" w:eastAsia="仿宋_GB2312" w:hAnsi="微软雅黑" w:cs="微软雅黑" w:hint="eastAsia"/>
          <w:noProof/>
          <w:sz w:val="24"/>
        </w:rPr>
        <w:drawing>
          <wp:inline distT="0" distB="0" distL="114300" distR="114300">
            <wp:extent cx="2411730" cy="1640838"/>
            <wp:effectExtent l="19050" t="0" r="7620" b="0"/>
            <wp:docPr id="1073741860"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1" descr="IMG_276"/>
                    <pic:cNvPicPr>
                      <a:picLocks noChangeAspect="1"/>
                    </pic:cNvPicPr>
                  </pic:nvPicPr>
                  <pic:blipFill>
                    <a:blip r:embed="rId130" cstate="print"/>
                    <a:srcRect b="9593"/>
                    <a:stretch>
                      <a:fillRect/>
                    </a:stretch>
                  </pic:blipFill>
                  <pic:spPr>
                    <a:xfrm>
                      <a:off x="0" y="0"/>
                      <a:ext cx="2411730" cy="1640838"/>
                    </a:xfrm>
                    <a:prstGeom prst="rect">
                      <a:avLst/>
                    </a:prstGeom>
                    <a:noFill/>
                    <a:ln w="9525">
                      <a:noFill/>
                    </a:ln>
                  </pic:spPr>
                </pic:pic>
              </a:graphicData>
            </a:graphic>
          </wp:inline>
        </w:drawing>
      </w:r>
    </w:p>
    <w:p w:rsidR="003F6139" w:rsidRPr="00AD07B2" w:rsidRDefault="003F6139" w:rsidP="007446A9">
      <w:pPr>
        <w:snapToGrid w:val="0"/>
        <w:spacing w:line="360" w:lineRule="atLeast"/>
        <w:ind w:firstLineChars="200" w:firstLine="480"/>
        <w:jc w:val="left"/>
        <w:rPr>
          <w:rFonts w:ascii="仿宋_GB2312" w:eastAsia="仿宋_GB2312" w:hAnsi="微软雅黑" w:cs="微软雅黑"/>
          <w:sz w:val="24"/>
        </w:rPr>
      </w:pPr>
      <w:r w:rsidRPr="00AD07B2">
        <w:rPr>
          <w:rFonts w:ascii="仿宋_GB2312" w:eastAsia="仿宋_GB2312" w:hAnsi="微软雅黑" w:cs="微软雅黑" w:hint="eastAsia"/>
          <w:sz w:val="24"/>
        </w:rPr>
        <w:t>此次交流会，为医院护理人员学习和交流护理新理念、新技术搭建了良好的学术平台，让大家在足不出户的情况下，就能学习到省内外大医院</w:t>
      </w:r>
      <w:r w:rsidRPr="00AD07B2">
        <w:rPr>
          <w:rFonts w:ascii="仿宋_GB2312" w:eastAsia="仿宋_GB2312" w:hAnsi="微软雅黑" w:cs="微软雅黑" w:hint="eastAsia"/>
          <w:sz w:val="24"/>
        </w:rPr>
        <w:lastRenderedPageBreak/>
        <w:t>的先进技术及管理特色。同时也为今后的护理工作提供了新思路，将激励大家将所学知识与自身工作相结合，不断开拓创新，进一步促进医院护理水平及技术能力的提高，更好为患者提供优质护理服务，提升患者满意度。</w:t>
      </w:r>
    </w:p>
    <w:p w:rsidR="003F6139" w:rsidRPr="00AD07B2" w:rsidRDefault="00350B0F" w:rsidP="007446A9">
      <w:pPr>
        <w:snapToGrid w:val="0"/>
        <w:spacing w:line="360" w:lineRule="atLeast"/>
        <w:jc w:val="right"/>
        <w:rPr>
          <w:rFonts w:ascii="仿宋_GB2312" w:eastAsia="仿宋_GB2312"/>
          <w:sz w:val="24"/>
        </w:rPr>
      </w:pPr>
      <w:r>
        <w:rPr>
          <w:rFonts w:ascii="仿宋_GB2312" w:eastAsia="仿宋_GB2312" w:hAnsi="微软雅黑" w:cs="微软雅黑" w:hint="eastAsia"/>
          <w:noProof/>
          <w:sz w:val="24"/>
        </w:rPr>
        <w:pict>
          <v:rect id="_x0000_s1060" style="position:absolute;left:0;text-align:left;margin-left:-1.5pt;margin-top:-147.1pt;width:84pt;height:35.95pt;z-index:251717632"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350B0F" w:rsidRPr="00350B0F" w:rsidRDefault="00350B0F" w:rsidP="00350B0F">
                  <w:pPr>
                    <w:snapToGrid w:val="0"/>
                    <w:spacing w:line="520" w:lineRule="atLeast"/>
                    <w:jc w:val="center"/>
                    <w:rPr>
                      <w:rFonts w:hint="eastAsia"/>
                      <w:b/>
                      <w:bCs/>
                      <w:sz w:val="28"/>
                      <w:szCs w:val="28"/>
                    </w:rPr>
                  </w:pPr>
                  <w:r>
                    <w:rPr>
                      <w:rFonts w:hint="eastAsia"/>
                      <w:b/>
                      <w:bCs/>
                      <w:sz w:val="28"/>
                      <w:szCs w:val="28"/>
                    </w:rPr>
                    <w:t>医院文化</w:t>
                  </w:r>
                </w:p>
                <w:p w:rsidR="00350B0F" w:rsidRDefault="00350B0F" w:rsidP="00350B0F">
                  <w:pPr>
                    <w:rPr>
                      <w:szCs w:val="28"/>
                    </w:rPr>
                  </w:pPr>
                </w:p>
              </w:txbxContent>
            </v:textbox>
          </v:rect>
        </w:pict>
      </w:r>
      <w:r w:rsidR="003F6139">
        <w:rPr>
          <w:rFonts w:ascii="仿宋_GB2312" w:eastAsia="仿宋_GB2312" w:hAnsi="微软雅黑" w:cs="微软雅黑" w:hint="eastAsia"/>
          <w:sz w:val="24"/>
        </w:rPr>
        <w:t>☆</w:t>
      </w:r>
      <w:r w:rsidR="003F6139" w:rsidRPr="00AD07B2">
        <w:rPr>
          <w:rFonts w:ascii="仿宋_GB2312" w:eastAsia="仿宋_GB2312" w:hAnsi="微软雅黑" w:cs="微软雅黑" w:hint="eastAsia"/>
          <w:sz w:val="24"/>
        </w:rPr>
        <w:t>文/图：</w:t>
      </w:r>
      <w:proofErr w:type="gramStart"/>
      <w:r w:rsidR="003F6139" w:rsidRPr="00AD07B2">
        <w:rPr>
          <w:rFonts w:ascii="仿宋_GB2312" w:eastAsia="仿宋_GB2312" w:hAnsi="微软雅黑" w:cs="微软雅黑" w:hint="eastAsia"/>
          <w:sz w:val="24"/>
        </w:rPr>
        <w:t>周舞玲/章雅</w:t>
      </w:r>
      <w:proofErr w:type="gramEnd"/>
      <w:r w:rsidR="003F6139" w:rsidRPr="00AD07B2">
        <w:rPr>
          <w:rFonts w:ascii="仿宋_GB2312" w:eastAsia="仿宋_GB2312" w:hAnsi="微软雅黑" w:cs="微软雅黑" w:hint="eastAsia"/>
          <w:sz w:val="24"/>
        </w:rPr>
        <w:t>文</w:t>
      </w:r>
      <w:r w:rsidR="003F6139">
        <w:rPr>
          <w:rFonts w:ascii="仿宋_GB2312" w:eastAsia="仿宋_GB2312" w:hAnsi="微软雅黑" w:cs="微软雅黑" w:hint="eastAsia"/>
          <w:sz w:val="24"/>
        </w:rPr>
        <w:t>☆</w:t>
      </w:r>
    </w:p>
    <w:p w:rsidR="004A4FA7" w:rsidRDefault="004A4FA7" w:rsidP="007446A9">
      <w:pPr>
        <w:snapToGrid w:val="0"/>
        <w:spacing w:beforeLines="50" w:line="36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t>◇</w:t>
      </w:r>
      <w:r>
        <w:rPr>
          <w:rFonts w:ascii="黑体" w:eastAsia="黑体" w:hAnsi="黑体" w:hint="eastAsia"/>
          <w:b/>
          <w:color w:val="000000" w:themeColor="text1"/>
          <w:sz w:val="24"/>
        </w:rPr>
        <w:t>医院文化</w:t>
      </w:r>
      <w:r>
        <w:rPr>
          <w:rFonts w:ascii="华文中宋" w:eastAsia="华文中宋" w:hAnsi="华文中宋" w:hint="eastAsia"/>
          <w:b/>
          <w:color w:val="000000" w:themeColor="text1"/>
          <w:sz w:val="24"/>
        </w:rPr>
        <w:t>◇</w:t>
      </w:r>
    </w:p>
    <w:p w:rsidR="004B189C" w:rsidRDefault="004A4FA7" w:rsidP="007446A9">
      <w:pPr>
        <w:snapToGrid w:val="0"/>
        <w:spacing w:beforeLines="50" w:line="360" w:lineRule="atLeast"/>
        <w:textAlignment w:val="baseline"/>
        <w:rPr>
          <w:rFonts w:ascii="方正小标宋简体" w:eastAsia="方正小标宋简体" w:hAnsi="微软雅黑"/>
          <w:bCs/>
          <w:w w:val="95"/>
          <w:sz w:val="32"/>
          <w:szCs w:val="32"/>
        </w:rPr>
      </w:pPr>
      <w:r w:rsidRPr="004B189C">
        <w:rPr>
          <w:rFonts w:ascii="方正小标宋简体" w:eastAsia="方正小标宋简体" w:hAnsi="微软雅黑" w:hint="eastAsia"/>
          <w:bCs/>
          <w:w w:val="95"/>
          <w:sz w:val="32"/>
          <w:szCs w:val="32"/>
        </w:rPr>
        <w:t>援藏医生姚恺敏：</w:t>
      </w:r>
    </w:p>
    <w:p w:rsidR="004A4FA7" w:rsidRPr="004B189C" w:rsidRDefault="004B189C" w:rsidP="007446A9">
      <w:pPr>
        <w:snapToGrid w:val="0"/>
        <w:spacing w:afterLines="50" w:line="360" w:lineRule="atLeast"/>
        <w:jc w:val="center"/>
        <w:textAlignment w:val="baseline"/>
        <w:rPr>
          <w:rFonts w:ascii="方正小标宋简体" w:eastAsia="方正小标宋简体" w:hAnsi="微软雅黑"/>
          <w:bCs/>
          <w:w w:val="95"/>
          <w:sz w:val="32"/>
          <w:szCs w:val="32"/>
        </w:rPr>
      </w:pPr>
      <w:r>
        <w:rPr>
          <w:rFonts w:ascii="方正小标宋简体" w:eastAsia="方正小标宋简体" w:hAnsi="微软雅黑" w:hint="eastAsia"/>
          <w:bCs/>
          <w:w w:val="95"/>
          <w:sz w:val="32"/>
          <w:szCs w:val="32"/>
        </w:rPr>
        <w:t xml:space="preserve">   </w:t>
      </w:r>
      <w:r w:rsidR="004A4FA7" w:rsidRPr="004B189C">
        <w:rPr>
          <w:rFonts w:ascii="方正小标宋简体" w:eastAsia="方正小标宋简体" w:hAnsi="微软雅黑" w:hint="eastAsia"/>
          <w:bCs/>
          <w:w w:val="95"/>
          <w:sz w:val="32"/>
          <w:szCs w:val="32"/>
        </w:rPr>
        <w:t>万里</w:t>
      </w:r>
      <w:proofErr w:type="gramStart"/>
      <w:r w:rsidR="004A4FA7" w:rsidRPr="004B189C">
        <w:rPr>
          <w:rFonts w:ascii="方正小标宋简体" w:eastAsia="方正小标宋简体" w:hAnsi="微软雅黑" w:hint="eastAsia"/>
          <w:bCs/>
          <w:w w:val="95"/>
          <w:sz w:val="32"/>
          <w:szCs w:val="32"/>
        </w:rPr>
        <w:t>奉征命</w:t>
      </w:r>
      <w:proofErr w:type="gramEnd"/>
      <w:r w:rsidR="004A4FA7" w:rsidRPr="004B189C">
        <w:rPr>
          <w:rFonts w:ascii="方正小标宋简体" w:eastAsia="方正小标宋简体" w:hAnsi="微软雅黑" w:hint="eastAsia"/>
          <w:bCs/>
          <w:w w:val="95"/>
          <w:sz w:val="32"/>
          <w:szCs w:val="32"/>
        </w:rPr>
        <w:t>，一身何所求</w:t>
      </w:r>
    </w:p>
    <w:p w:rsidR="004A4FA7" w:rsidRPr="000327D0" w:rsidRDefault="004A4FA7" w:rsidP="007446A9">
      <w:pPr>
        <w:snapToGrid w:val="0"/>
        <w:spacing w:line="360" w:lineRule="atLeast"/>
        <w:ind w:firstLineChars="200" w:firstLine="480"/>
        <w:jc w:val="left"/>
        <w:rPr>
          <w:rFonts w:ascii="仿宋_GB2312" w:eastAsia="仿宋_GB2312" w:hAnsi="微软雅黑" w:cs="微软雅黑"/>
          <w:sz w:val="24"/>
        </w:rPr>
      </w:pPr>
      <w:r w:rsidRPr="000327D0">
        <w:rPr>
          <w:rFonts w:ascii="仿宋_GB2312" w:eastAsia="仿宋_GB2312" w:hAnsi="微软雅黑" w:cs="微软雅黑" w:hint="eastAsia"/>
          <w:sz w:val="24"/>
        </w:rPr>
        <w:t>“8月21日，几经辗转终于来到错那，赋诗一首以作留念：平明发锦城，</w:t>
      </w:r>
      <w:proofErr w:type="gramStart"/>
      <w:r w:rsidRPr="000327D0">
        <w:rPr>
          <w:rFonts w:ascii="仿宋_GB2312" w:eastAsia="仿宋_GB2312" w:hAnsi="微软雅黑" w:cs="微软雅黑" w:hint="eastAsia"/>
          <w:sz w:val="24"/>
        </w:rPr>
        <w:t>暮</w:t>
      </w:r>
      <w:proofErr w:type="gramEnd"/>
      <w:r w:rsidRPr="000327D0">
        <w:rPr>
          <w:rFonts w:ascii="仿宋_GB2312" w:eastAsia="仿宋_GB2312" w:hAnsi="微软雅黑" w:cs="微软雅黑" w:hint="eastAsia"/>
          <w:sz w:val="24"/>
        </w:rPr>
        <w:t>及雪山头。万里奉征命，一身何所求。”“8月24日当天在错那县人民医院完成了一例急诊手术后，晚上连夜赶往山南市隔离点……”</w:t>
      </w:r>
    </w:p>
    <w:p w:rsidR="004A4FA7" w:rsidRPr="000327D0" w:rsidRDefault="004A4FA7" w:rsidP="007446A9">
      <w:pPr>
        <w:snapToGrid w:val="0"/>
        <w:spacing w:line="360" w:lineRule="atLeast"/>
        <w:ind w:firstLineChars="200" w:firstLine="480"/>
        <w:jc w:val="left"/>
        <w:rPr>
          <w:rFonts w:ascii="仿宋_GB2312" w:eastAsia="仿宋_GB2312" w:hAnsi="微软雅黑" w:cs="微软雅黑"/>
          <w:sz w:val="24"/>
        </w:rPr>
      </w:pPr>
      <w:r w:rsidRPr="000327D0">
        <w:rPr>
          <w:rFonts w:ascii="仿宋_GB2312" w:eastAsia="仿宋_GB2312" w:hAnsi="微软雅黑" w:cs="微软雅黑" w:hint="eastAsia"/>
          <w:sz w:val="24"/>
        </w:rPr>
        <w:t>这是安徽援藏医生姚恺敏援藏日记的部分内容，记录了援藏路上的点点滴滴。</w:t>
      </w:r>
    </w:p>
    <w:p w:rsidR="004A4FA7" w:rsidRPr="000327D0" w:rsidRDefault="004A4FA7" w:rsidP="007446A9">
      <w:pPr>
        <w:snapToGrid w:val="0"/>
        <w:spacing w:line="360" w:lineRule="atLeast"/>
        <w:jc w:val="left"/>
        <w:rPr>
          <w:rFonts w:ascii="仿宋_GB2312" w:eastAsia="仿宋_GB2312" w:hAnsi="微软雅黑" w:cs="微软雅黑"/>
          <w:sz w:val="24"/>
        </w:rPr>
      </w:pPr>
      <w:r w:rsidRPr="000327D0">
        <w:rPr>
          <w:rFonts w:ascii="仿宋_GB2312" w:eastAsia="仿宋_GB2312" w:hAnsi="微软雅黑" w:cs="微软雅黑" w:hint="eastAsia"/>
          <w:noProof/>
          <w:sz w:val="24"/>
        </w:rPr>
        <w:drawing>
          <wp:inline distT="0" distB="0" distL="114300" distR="114300">
            <wp:extent cx="2376668" cy="1782501"/>
            <wp:effectExtent l="19050" t="0" r="4582" b="0"/>
            <wp:docPr id="107374186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31" cstate="print"/>
                    <a:stretch>
                      <a:fillRect/>
                    </a:stretch>
                  </pic:blipFill>
                  <pic:spPr>
                    <a:xfrm>
                      <a:off x="0" y="0"/>
                      <a:ext cx="2372610" cy="1779458"/>
                    </a:xfrm>
                    <a:prstGeom prst="rect">
                      <a:avLst/>
                    </a:prstGeom>
                    <a:noFill/>
                    <a:ln w="9525">
                      <a:noFill/>
                    </a:ln>
                  </pic:spPr>
                </pic:pic>
              </a:graphicData>
            </a:graphic>
          </wp:inline>
        </w:drawing>
      </w:r>
    </w:p>
    <w:p w:rsidR="004A4FA7" w:rsidRPr="004B189C" w:rsidRDefault="004A4FA7" w:rsidP="007446A9">
      <w:pPr>
        <w:snapToGrid w:val="0"/>
        <w:spacing w:beforeLines="50" w:line="360" w:lineRule="atLeast"/>
        <w:jc w:val="center"/>
        <w:rPr>
          <w:rFonts w:ascii="楷体_GB2312" w:eastAsia="楷体_GB2312" w:hAnsi="微软雅黑" w:cs="微软雅黑"/>
          <w:b/>
          <w:bCs/>
          <w:sz w:val="28"/>
          <w:szCs w:val="28"/>
        </w:rPr>
      </w:pPr>
      <w:r w:rsidRPr="004B189C">
        <w:rPr>
          <w:rFonts w:ascii="楷体_GB2312" w:eastAsia="楷体_GB2312" w:hAnsi="微软雅黑" w:cs="微软雅黑" w:hint="eastAsia"/>
          <w:b/>
          <w:bCs/>
          <w:sz w:val="28"/>
          <w:szCs w:val="28"/>
        </w:rPr>
        <w:t>没想到第一次来西藏是以医生的身份到这里</w:t>
      </w:r>
    </w:p>
    <w:p w:rsidR="004A4FA7" w:rsidRPr="000327D0" w:rsidRDefault="004A4FA7" w:rsidP="007446A9">
      <w:pPr>
        <w:snapToGrid w:val="0"/>
        <w:spacing w:line="360" w:lineRule="atLeast"/>
        <w:ind w:firstLineChars="200" w:firstLine="480"/>
        <w:jc w:val="left"/>
        <w:rPr>
          <w:rFonts w:ascii="仿宋_GB2312" w:eastAsia="仿宋_GB2312" w:hAnsi="微软雅黑" w:cs="微软雅黑"/>
          <w:sz w:val="24"/>
        </w:rPr>
      </w:pPr>
      <w:r w:rsidRPr="000327D0">
        <w:rPr>
          <w:rFonts w:ascii="仿宋_GB2312" w:eastAsia="仿宋_GB2312" w:hAnsi="微软雅黑" w:cs="微软雅黑" w:hint="eastAsia"/>
          <w:sz w:val="24"/>
        </w:rPr>
        <w:t>“本想以一个游客的身份来西藏，没想到第一次来西藏是以医生的身份</w:t>
      </w:r>
      <w:r w:rsidRPr="000327D0">
        <w:rPr>
          <w:rFonts w:ascii="仿宋_GB2312" w:eastAsia="仿宋_GB2312" w:hAnsi="微软雅黑" w:cs="微软雅黑" w:hint="eastAsia"/>
          <w:sz w:val="24"/>
        </w:rPr>
        <w:lastRenderedPageBreak/>
        <w:t>到这里。”姚恺敏说他一直想来西藏，看她的美丽辽阔、感受她的神秘莫测，因为工作繁忙一直难以成行。2022年8月17日，按照</w:t>
      </w:r>
      <w:proofErr w:type="gramStart"/>
      <w:r w:rsidRPr="000327D0">
        <w:rPr>
          <w:rFonts w:ascii="仿宋_GB2312" w:eastAsia="仿宋_GB2312" w:hAnsi="微软雅黑" w:cs="微软雅黑" w:hint="eastAsia"/>
          <w:sz w:val="24"/>
        </w:rPr>
        <w:t>宣城市卫健委</w:t>
      </w:r>
      <w:proofErr w:type="gramEnd"/>
      <w:r w:rsidRPr="000327D0">
        <w:rPr>
          <w:rFonts w:ascii="仿宋_GB2312" w:eastAsia="仿宋_GB2312" w:hAnsi="微软雅黑" w:cs="微软雅黑" w:hint="eastAsia"/>
          <w:sz w:val="24"/>
        </w:rPr>
        <w:t>要求，姚恺敏与5名同事一道，踏上援藏抗</w:t>
      </w:r>
      <w:proofErr w:type="gramStart"/>
      <w:r w:rsidRPr="000327D0">
        <w:rPr>
          <w:rFonts w:ascii="仿宋_GB2312" w:eastAsia="仿宋_GB2312" w:hAnsi="微软雅黑" w:cs="微软雅黑" w:hint="eastAsia"/>
          <w:sz w:val="24"/>
        </w:rPr>
        <w:t>疫</w:t>
      </w:r>
      <w:proofErr w:type="gramEnd"/>
      <w:r w:rsidRPr="000327D0">
        <w:rPr>
          <w:rFonts w:ascii="仿宋_GB2312" w:eastAsia="仿宋_GB2312" w:hAnsi="微软雅黑" w:cs="微软雅黑" w:hint="eastAsia"/>
          <w:sz w:val="24"/>
        </w:rPr>
        <w:t>征程。</w:t>
      </w:r>
    </w:p>
    <w:p w:rsidR="004A4FA7" w:rsidRPr="000327D0" w:rsidRDefault="004A4FA7" w:rsidP="007446A9">
      <w:pPr>
        <w:snapToGrid w:val="0"/>
        <w:spacing w:line="360" w:lineRule="atLeast"/>
        <w:ind w:firstLineChars="200" w:firstLine="480"/>
        <w:jc w:val="left"/>
        <w:rPr>
          <w:rFonts w:ascii="仿宋_GB2312" w:eastAsia="仿宋_GB2312" w:hAnsi="微软雅黑" w:cs="微软雅黑"/>
          <w:sz w:val="24"/>
        </w:rPr>
      </w:pPr>
      <w:r w:rsidRPr="000327D0">
        <w:rPr>
          <w:rFonts w:ascii="仿宋_GB2312" w:eastAsia="仿宋_GB2312" w:hAnsi="微软雅黑" w:cs="微软雅黑" w:hint="eastAsia"/>
          <w:sz w:val="24"/>
        </w:rPr>
        <w:t>这一次援藏可谓路途曲折，医疗队原计划17日从合肥直飞拉萨，因疫情影响导致航班取消，医疗队只能前往武汉机场，没想到航班再次取消，他们只能再次辗转赶往成都。历经4天的奔波，21日，终于在成都双流机场搭上了前往贡嘎机场的飞机。</w:t>
      </w:r>
    </w:p>
    <w:p w:rsidR="004A4FA7" w:rsidRPr="000327D0" w:rsidRDefault="004A4FA7" w:rsidP="007446A9">
      <w:pPr>
        <w:snapToGrid w:val="0"/>
        <w:spacing w:line="360" w:lineRule="atLeast"/>
        <w:ind w:firstLineChars="200" w:firstLine="480"/>
        <w:jc w:val="left"/>
        <w:rPr>
          <w:rFonts w:ascii="仿宋_GB2312" w:eastAsia="仿宋_GB2312" w:hAnsi="微软雅黑" w:cs="微软雅黑"/>
          <w:sz w:val="24"/>
        </w:rPr>
      </w:pPr>
      <w:r w:rsidRPr="000327D0">
        <w:rPr>
          <w:rFonts w:ascii="仿宋_GB2312" w:eastAsia="仿宋_GB2312" w:hAnsi="微软雅黑" w:cs="微软雅黑" w:hint="eastAsia"/>
          <w:sz w:val="24"/>
        </w:rPr>
        <w:t>下了飞机后没有任何耽搁，医疗队立即就火速前往海拔4400米的错那县。稀薄的空气，寒冷的天气，医疗队所有队员均有不同程度的高原反应。“第一天到的时候，心率高达120次/分，血氧饱和度只有80%”，姚恺敏说，那几天头疼的整夜无法入睡，只要有时间就会吸氧来</w:t>
      </w:r>
      <w:proofErr w:type="gramStart"/>
      <w:r w:rsidRPr="000327D0">
        <w:rPr>
          <w:rFonts w:ascii="仿宋_GB2312" w:eastAsia="仿宋_GB2312" w:hAnsi="微软雅黑" w:cs="微软雅黑" w:hint="eastAsia"/>
          <w:sz w:val="24"/>
        </w:rPr>
        <w:t>缓解高反</w:t>
      </w:r>
      <w:proofErr w:type="gramEnd"/>
      <w:r w:rsidRPr="000327D0">
        <w:rPr>
          <w:rFonts w:ascii="仿宋_GB2312" w:eastAsia="仿宋_GB2312" w:hAnsi="微软雅黑" w:cs="微软雅黑" w:hint="eastAsia"/>
          <w:sz w:val="24"/>
        </w:rPr>
        <w:t>，也因此内心多了一份对高原的敬畏。</w:t>
      </w:r>
    </w:p>
    <w:p w:rsidR="004A4FA7" w:rsidRPr="004B189C" w:rsidRDefault="004A4FA7" w:rsidP="007446A9">
      <w:pPr>
        <w:snapToGrid w:val="0"/>
        <w:spacing w:beforeLines="50" w:line="360" w:lineRule="atLeast"/>
        <w:jc w:val="center"/>
        <w:rPr>
          <w:rFonts w:ascii="楷体_GB2312" w:eastAsia="楷体_GB2312" w:hAnsi="微软雅黑" w:cs="微软雅黑"/>
          <w:b/>
          <w:bCs/>
          <w:sz w:val="28"/>
          <w:szCs w:val="28"/>
        </w:rPr>
      </w:pPr>
      <w:r w:rsidRPr="004B189C">
        <w:rPr>
          <w:rFonts w:ascii="楷体_GB2312" w:eastAsia="楷体_GB2312" w:hAnsi="微软雅黑" w:cs="微软雅黑" w:hint="eastAsia"/>
          <w:b/>
          <w:bCs/>
          <w:sz w:val="28"/>
          <w:szCs w:val="28"/>
        </w:rPr>
        <w:t>既然来了，就尽最大努力把</w:t>
      </w:r>
      <w:r w:rsidR="004B189C">
        <w:rPr>
          <w:rFonts w:ascii="楷体_GB2312" w:eastAsia="楷体_GB2312" w:hAnsi="微软雅黑" w:cs="微软雅黑" w:hint="eastAsia"/>
          <w:b/>
          <w:bCs/>
          <w:sz w:val="28"/>
          <w:szCs w:val="28"/>
        </w:rPr>
        <w:t xml:space="preserve">   </w:t>
      </w:r>
      <w:r w:rsidRPr="004B189C">
        <w:rPr>
          <w:rFonts w:ascii="楷体_GB2312" w:eastAsia="楷体_GB2312" w:hAnsi="微软雅黑" w:cs="微软雅黑" w:hint="eastAsia"/>
          <w:b/>
          <w:bCs/>
          <w:sz w:val="28"/>
          <w:szCs w:val="28"/>
        </w:rPr>
        <w:t>事情干好</w:t>
      </w:r>
    </w:p>
    <w:p w:rsidR="004A4FA7" w:rsidRPr="000327D0" w:rsidRDefault="004A4FA7" w:rsidP="007446A9">
      <w:pPr>
        <w:snapToGrid w:val="0"/>
        <w:spacing w:line="360" w:lineRule="atLeast"/>
        <w:ind w:firstLineChars="200" w:firstLine="480"/>
        <w:jc w:val="left"/>
        <w:rPr>
          <w:rFonts w:ascii="仿宋_GB2312" w:eastAsia="仿宋_GB2312" w:hAnsi="微软雅黑" w:cs="微软雅黑"/>
          <w:sz w:val="24"/>
        </w:rPr>
      </w:pPr>
      <w:r w:rsidRPr="000327D0">
        <w:rPr>
          <w:rFonts w:ascii="仿宋_GB2312" w:eastAsia="仿宋_GB2312" w:hAnsi="微软雅黑" w:cs="微软雅黑" w:hint="eastAsia"/>
          <w:sz w:val="24"/>
        </w:rPr>
        <w:t>还没来得及休整，大量因疫情积压的工作，催促着姚医生立即投入了工作。“既然来到西藏支援，我会尽自己最大的努力把事情干好。”这是姚恺敏经常挂在嘴边的一句话，他是这样说的也是这样做的。</w:t>
      </w:r>
    </w:p>
    <w:p w:rsidR="004A4FA7" w:rsidRPr="000327D0" w:rsidRDefault="004A4FA7" w:rsidP="007446A9">
      <w:pPr>
        <w:snapToGrid w:val="0"/>
        <w:spacing w:line="360" w:lineRule="atLeast"/>
        <w:ind w:firstLineChars="200" w:firstLine="480"/>
        <w:jc w:val="left"/>
        <w:rPr>
          <w:rFonts w:ascii="仿宋_GB2312" w:eastAsia="仿宋_GB2312" w:hAnsi="微软雅黑" w:cs="微软雅黑"/>
          <w:sz w:val="24"/>
        </w:rPr>
      </w:pPr>
      <w:r w:rsidRPr="000327D0">
        <w:rPr>
          <w:rFonts w:ascii="仿宋_GB2312" w:eastAsia="仿宋_GB2312" w:hAnsi="微软雅黑" w:cs="微软雅黑" w:hint="eastAsia"/>
          <w:sz w:val="24"/>
        </w:rPr>
        <w:t>8月24日，医疗队接到通知，错那</w:t>
      </w:r>
      <w:proofErr w:type="gramStart"/>
      <w:r w:rsidRPr="000327D0">
        <w:rPr>
          <w:rFonts w:ascii="仿宋_GB2312" w:eastAsia="仿宋_GB2312" w:hAnsi="微软雅黑" w:cs="微软雅黑" w:hint="eastAsia"/>
          <w:sz w:val="24"/>
        </w:rPr>
        <w:t>县曲卓木</w:t>
      </w:r>
      <w:proofErr w:type="gramEnd"/>
      <w:r w:rsidRPr="000327D0">
        <w:rPr>
          <w:rFonts w:ascii="仿宋_GB2312" w:eastAsia="仿宋_GB2312" w:hAnsi="微软雅黑" w:cs="微软雅黑" w:hint="eastAsia"/>
          <w:sz w:val="24"/>
        </w:rPr>
        <w:t>乡一名孕妇情况危急，时间就是生命，姚恺敏与几位援藏医生</w:t>
      </w:r>
      <w:r w:rsidRPr="000327D0">
        <w:rPr>
          <w:rFonts w:ascii="仿宋_GB2312" w:eastAsia="仿宋_GB2312" w:hAnsi="微软雅黑" w:cs="微软雅黑" w:hint="eastAsia"/>
          <w:sz w:val="24"/>
        </w:rPr>
        <w:lastRenderedPageBreak/>
        <w:t>顾不上</w:t>
      </w:r>
      <w:proofErr w:type="gramStart"/>
      <w:r w:rsidRPr="000327D0">
        <w:rPr>
          <w:rFonts w:ascii="仿宋_GB2312" w:eastAsia="仿宋_GB2312" w:hAnsi="微软雅黑" w:cs="微软雅黑" w:hint="eastAsia"/>
          <w:sz w:val="24"/>
        </w:rPr>
        <w:t>高反头疼</w:t>
      </w:r>
      <w:proofErr w:type="gramEnd"/>
      <w:r w:rsidRPr="000327D0">
        <w:rPr>
          <w:rFonts w:ascii="仿宋_GB2312" w:eastAsia="仿宋_GB2312" w:hAnsi="微软雅黑" w:cs="微软雅黑" w:hint="eastAsia"/>
          <w:sz w:val="24"/>
        </w:rPr>
        <w:t>、胸闷气喘，立即赶往医院，在大家的努力下，孕妇平安生产。当天晚上接到上级通知，25日凌晨一点紧急赶往山南市隔离点，早上六点多到达后立刻开展</w:t>
      </w:r>
      <w:proofErr w:type="gramStart"/>
      <w:r w:rsidRPr="000327D0">
        <w:rPr>
          <w:rFonts w:ascii="仿宋_GB2312" w:eastAsia="仿宋_GB2312" w:hAnsi="微软雅黑" w:cs="微软雅黑" w:hint="eastAsia"/>
          <w:sz w:val="24"/>
        </w:rPr>
        <w:t>隔离点消杀</w:t>
      </w:r>
      <w:proofErr w:type="gramEnd"/>
      <w:r w:rsidRPr="000327D0">
        <w:rPr>
          <w:rFonts w:ascii="仿宋_GB2312" w:eastAsia="仿宋_GB2312" w:hAnsi="微软雅黑" w:cs="微软雅黑" w:hint="eastAsia"/>
          <w:sz w:val="24"/>
        </w:rPr>
        <w:t>和“三区两通道”布置，现场指导工作人员规范隔离点的疫情防控管理工作，直到当天下午3时才吃上一天中的第一口饭。</w:t>
      </w:r>
    </w:p>
    <w:p w:rsidR="004A4FA7" w:rsidRPr="000327D0" w:rsidRDefault="004A4FA7" w:rsidP="007446A9">
      <w:pPr>
        <w:snapToGrid w:val="0"/>
        <w:spacing w:line="360" w:lineRule="atLeast"/>
        <w:ind w:firstLineChars="200" w:firstLine="480"/>
        <w:jc w:val="left"/>
        <w:rPr>
          <w:rFonts w:ascii="仿宋_GB2312" w:eastAsia="仿宋_GB2312" w:hAnsi="微软雅黑" w:cs="微软雅黑"/>
          <w:sz w:val="24"/>
        </w:rPr>
      </w:pPr>
      <w:r w:rsidRPr="000327D0">
        <w:rPr>
          <w:rFonts w:ascii="仿宋_GB2312" w:eastAsia="仿宋_GB2312" w:hAnsi="微软雅黑" w:cs="微软雅黑" w:hint="eastAsia"/>
          <w:sz w:val="24"/>
        </w:rPr>
        <w:t>从山南返回错那后，姚恺敏也没闲下来，不是下乡就是在下乡的路上，多次前往乡镇隔离点、驻地酒店等进行技术指导，从布局流程到防控管理，从风险评估到防范策略，用扎实的专业知识和操作技能，现场督查指导、指出问题并结合实际提出切实可行的整改方案；</w:t>
      </w:r>
      <w:proofErr w:type="gramStart"/>
      <w:r w:rsidRPr="000327D0">
        <w:rPr>
          <w:rFonts w:ascii="仿宋_GB2312" w:eastAsia="仿宋_GB2312" w:hAnsi="微软雅黑" w:cs="微软雅黑" w:hint="eastAsia"/>
          <w:sz w:val="24"/>
        </w:rPr>
        <w:t>通过腾讯视频</w:t>
      </w:r>
      <w:proofErr w:type="gramEnd"/>
      <w:r w:rsidRPr="000327D0">
        <w:rPr>
          <w:rFonts w:ascii="仿宋_GB2312" w:eastAsia="仿宋_GB2312" w:hAnsi="微软雅黑" w:cs="微软雅黑" w:hint="eastAsia"/>
          <w:sz w:val="24"/>
        </w:rPr>
        <w:t>会议，对全县疫情防控工作人员进行专业化培训；中秋节当天仍然坚守岗位，</w:t>
      </w:r>
      <w:proofErr w:type="gramStart"/>
      <w:r w:rsidRPr="000327D0">
        <w:rPr>
          <w:rFonts w:ascii="仿宋_GB2312" w:eastAsia="仿宋_GB2312" w:hAnsi="微软雅黑" w:cs="微软雅黑" w:hint="eastAsia"/>
          <w:sz w:val="24"/>
        </w:rPr>
        <w:t>前往曲卓木</w:t>
      </w:r>
      <w:proofErr w:type="gramEnd"/>
      <w:r w:rsidRPr="000327D0">
        <w:rPr>
          <w:rFonts w:ascii="仿宋_GB2312" w:eastAsia="仿宋_GB2312" w:hAnsi="微软雅黑" w:cs="微软雅黑" w:hint="eastAsia"/>
          <w:sz w:val="24"/>
        </w:rPr>
        <w:t>乡处置突发疫情风险事件。</w:t>
      </w:r>
    </w:p>
    <w:p w:rsidR="004A4FA7" w:rsidRPr="000327D0" w:rsidRDefault="004A4FA7" w:rsidP="007446A9">
      <w:pPr>
        <w:snapToGrid w:val="0"/>
        <w:spacing w:line="360" w:lineRule="atLeast"/>
        <w:ind w:firstLineChars="200" w:firstLine="480"/>
        <w:jc w:val="left"/>
        <w:rPr>
          <w:rFonts w:ascii="仿宋_GB2312" w:eastAsia="仿宋_GB2312" w:hAnsi="微软雅黑" w:cs="微软雅黑"/>
          <w:sz w:val="24"/>
        </w:rPr>
      </w:pPr>
      <w:r w:rsidRPr="000327D0">
        <w:rPr>
          <w:rFonts w:ascii="仿宋_GB2312" w:eastAsia="仿宋_GB2312" w:hAnsi="微软雅黑" w:cs="微软雅黑" w:hint="eastAsia"/>
          <w:sz w:val="24"/>
        </w:rPr>
        <w:t>9月26日医疗队踏上返回安徽的行程，姚恺敏颇有不舍，说道：“来错那转眼已一个多月了，非常感谢这里的每个人对我们的关心和照顾！错那是个美丽的地方，我们在这里的点滴终将镌刻在每个人的生命历程中。”</w:t>
      </w:r>
    </w:p>
    <w:p w:rsidR="004A4FA7" w:rsidRPr="000327D0" w:rsidRDefault="004A4FA7" w:rsidP="007446A9">
      <w:pPr>
        <w:snapToGrid w:val="0"/>
        <w:spacing w:line="360" w:lineRule="atLeast"/>
        <w:jc w:val="left"/>
        <w:rPr>
          <w:rFonts w:ascii="仿宋_GB2312" w:eastAsia="仿宋_GB2312" w:hAnsi="微软雅黑" w:cs="微软雅黑"/>
          <w:sz w:val="24"/>
        </w:rPr>
      </w:pPr>
      <w:r w:rsidRPr="000327D0">
        <w:rPr>
          <w:rFonts w:ascii="仿宋_GB2312" w:eastAsia="仿宋_GB2312" w:hAnsi="微软雅黑" w:cs="微软雅黑" w:hint="eastAsia"/>
          <w:noProof/>
          <w:sz w:val="24"/>
        </w:rPr>
        <w:drawing>
          <wp:inline distT="0" distB="0" distL="114300" distR="114300">
            <wp:extent cx="2152650" cy="1614617"/>
            <wp:effectExtent l="19050" t="0" r="0" b="0"/>
            <wp:docPr id="1073741862" name="图片 2" descr="微信图片_2022092810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20928105741"/>
                    <pic:cNvPicPr>
                      <a:picLocks noChangeAspect="1"/>
                    </pic:cNvPicPr>
                  </pic:nvPicPr>
                  <pic:blipFill>
                    <a:blip r:embed="rId132" cstate="print"/>
                    <a:stretch>
                      <a:fillRect/>
                    </a:stretch>
                  </pic:blipFill>
                  <pic:spPr>
                    <a:xfrm>
                      <a:off x="0" y="0"/>
                      <a:ext cx="2152650" cy="1614617"/>
                    </a:xfrm>
                    <a:prstGeom prst="rect">
                      <a:avLst/>
                    </a:prstGeom>
                  </pic:spPr>
                </pic:pic>
              </a:graphicData>
            </a:graphic>
          </wp:inline>
        </w:drawing>
      </w:r>
    </w:p>
    <w:p w:rsidR="004A4FA7" w:rsidRPr="000327D0" w:rsidRDefault="004A4FA7" w:rsidP="007446A9">
      <w:pPr>
        <w:snapToGrid w:val="0"/>
        <w:spacing w:line="360" w:lineRule="atLeast"/>
        <w:jc w:val="right"/>
        <w:rPr>
          <w:rFonts w:ascii="仿宋_GB2312" w:eastAsia="仿宋_GB2312" w:hAnsi="微软雅黑" w:cs="微软雅黑"/>
          <w:sz w:val="24"/>
        </w:rPr>
      </w:pPr>
      <w:r w:rsidRPr="000327D0">
        <w:rPr>
          <w:rFonts w:ascii="仿宋_GB2312" w:eastAsia="仿宋_GB2312" w:hAnsi="微软雅黑" w:cs="微软雅黑" w:hint="eastAsia"/>
          <w:sz w:val="24"/>
        </w:rPr>
        <w:t>来源：</w:t>
      </w:r>
      <w:proofErr w:type="gramStart"/>
      <w:r w:rsidRPr="000327D0">
        <w:rPr>
          <w:rFonts w:ascii="仿宋_GB2312" w:eastAsia="仿宋_GB2312" w:hAnsi="微软雅黑" w:cs="微软雅黑" w:hint="eastAsia"/>
          <w:sz w:val="24"/>
        </w:rPr>
        <w:t>皖藏一家</w:t>
      </w:r>
      <w:proofErr w:type="gramEnd"/>
      <w:r w:rsidRPr="000327D0">
        <w:rPr>
          <w:rFonts w:ascii="仿宋_GB2312" w:eastAsia="仿宋_GB2312" w:hAnsi="微软雅黑" w:cs="微软雅黑" w:hint="eastAsia"/>
          <w:sz w:val="24"/>
        </w:rPr>
        <w:t>亲</w:t>
      </w:r>
    </w:p>
    <w:p w:rsidR="004A4FA7" w:rsidRPr="004B189C" w:rsidRDefault="00350B0F" w:rsidP="007446A9">
      <w:pPr>
        <w:snapToGrid w:val="0"/>
        <w:spacing w:beforeLines="100" w:line="400" w:lineRule="atLeast"/>
        <w:jc w:val="center"/>
        <w:textAlignment w:val="baseline"/>
        <w:rPr>
          <w:rFonts w:ascii="方正小标宋简体" w:eastAsia="方正小标宋简体" w:hAnsi="微软雅黑"/>
          <w:bCs/>
          <w:w w:val="95"/>
          <w:sz w:val="32"/>
          <w:szCs w:val="32"/>
        </w:rPr>
      </w:pPr>
      <w:r>
        <w:rPr>
          <w:rFonts w:ascii="仿宋_GB2312" w:eastAsia="仿宋_GB2312" w:hAnsi="微软雅黑" w:cs="微软雅黑" w:hint="eastAsia"/>
          <w:noProof/>
          <w:sz w:val="24"/>
        </w:rPr>
        <w:lastRenderedPageBreak/>
        <w:pict>
          <v:rect id="_x0000_s1061" style="position:absolute;left:0;text-align:left;margin-left:110.9pt;margin-top:-39.95pt;width:84pt;height:35.95pt;z-index:251718656"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350B0F" w:rsidRPr="00350B0F" w:rsidRDefault="00350B0F" w:rsidP="00350B0F">
                  <w:pPr>
                    <w:snapToGrid w:val="0"/>
                    <w:spacing w:line="520" w:lineRule="atLeast"/>
                    <w:jc w:val="center"/>
                    <w:rPr>
                      <w:rFonts w:hint="eastAsia"/>
                      <w:b/>
                      <w:bCs/>
                      <w:sz w:val="28"/>
                      <w:szCs w:val="28"/>
                    </w:rPr>
                  </w:pPr>
                  <w:r>
                    <w:rPr>
                      <w:rFonts w:hint="eastAsia"/>
                      <w:b/>
                      <w:bCs/>
                      <w:sz w:val="28"/>
                      <w:szCs w:val="28"/>
                    </w:rPr>
                    <w:t>医院文化</w:t>
                  </w:r>
                </w:p>
                <w:p w:rsidR="00350B0F" w:rsidRDefault="00350B0F" w:rsidP="00350B0F">
                  <w:pPr>
                    <w:rPr>
                      <w:szCs w:val="28"/>
                    </w:rPr>
                  </w:pPr>
                </w:p>
              </w:txbxContent>
            </v:textbox>
          </v:rect>
        </w:pict>
      </w:r>
      <w:r w:rsidR="004A4FA7" w:rsidRPr="004B189C">
        <w:rPr>
          <w:rFonts w:ascii="方正小标宋简体" w:eastAsia="方正小标宋简体" w:hAnsi="微软雅黑" w:hint="eastAsia"/>
          <w:bCs/>
          <w:w w:val="95"/>
          <w:sz w:val="32"/>
          <w:szCs w:val="32"/>
        </w:rPr>
        <w:t>他姓“暖”，叫“暖”医生</w:t>
      </w:r>
    </w:p>
    <w:p w:rsidR="007446A9" w:rsidRDefault="007446A9" w:rsidP="007446A9">
      <w:pPr>
        <w:pStyle w:val="a8"/>
        <w:widowControl/>
        <w:snapToGrid w:val="0"/>
        <w:spacing w:beforeAutospacing="0" w:afterAutospacing="0" w:line="380" w:lineRule="atLeast"/>
        <w:ind w:firstLine="420"/>
        <w:rPr>
          <w:rFonts w:ascii="仿宋_GB2312" w:eastAsia="仿宋_GB2312" w:hAnsi="微软雅黑" w:cs="微软雅黑" w:hint="eastAsia"/>
        </w:rPr>
      </w:pPr>
    </w:p>
    <w:p w:rsidR="004A4FA7" w:rsidRPr="000327D0" w:rsidRDefault="004A4FA7" w:rsidP="007446A9">
      <w:pPr>
        <w:pStyle w:val="a8"/>
        <w:widowControl/>
        <w:snapToGrid w:val="0"/>
        <w:spacing w:beforeAutospacing="0" w:afterAutospacing="0" w:line="390" w:lineRule="atLeast"/>
        <w:ind w:firstLine="420"/>
        <w:rPr>
          <w:rFonts w:ascii="仿宋_GB2312" w:eastAsia="仿宋_GB2312" w:hAnsi="微软雅黑" w:cs="微软雅黑"/>
        </w:rPr>
      </w:pPr>
      <w:r w:rsidRPr="000327D0">
        <w:rPr>
          <w:rFonts w:ascii="仿宋_GB2312" w:eastAsia="仿宋_GB2312" w:hAnsi="微软雅黑" w:cs="微软雅黑" w:hint="eastAsia"/>
        </w:rPr>
        <w:t>百家姓中有姓“暖”的吗?绩溪县人民医院就有姓“暖”的，</w:t>
      </w:r>
      <w:proofErr w:type="gramStart"/>
      <w:r w:rsidRPr="000327D0">
        <w:rPr>
          <w:rFonts w:ascii="仿宋_GB2312" w:eastAsia="仿宋_GB2312" w:hAnsi="微软雅黑" w:cs="微软雅黑" w:hint="eastAsia"/>
        </w:rPr>
        <w:t>他叫暖医生</w:t>
      </w:r>
      <w:proofErr w:type="gramEnd"/>
      <w:r w:rsidRPr="000327D0">
        <w:rPr>
          <w:rFonts w:ascii="仿宋_GB2312" w:eastAsia="仿宋_GB2312" w:hAnsi="微软雅黑" w:cs="微软雅黑" w:hint="eastAsia"/>
        </w:rPr>
        <w:t>，真名胡吉</w:t>
      </w:r>
      <w:proofErr w:type="gramStart"/>
      <w:r w:rsidRPr="000327D0">
        <w:rPr>
          <w:rFonts w:ascii="仿宋_GB2312" w:eastAsia="仿宋_GB2312" w:hAnsi="微软雅黑" w:cs="微软雅黑" w:hint="eastAsia"/>
        </w:rPr>
        <w:t>和</w:t>
      </w:r>
      <w:proofErr w:type="gramEnd"/>
      <w:r w:rsidRPr="000327D0">
        <w:rPr>
          <w:rFonts w:ascii="仿宋_GB2312" w:eastAsia="仿宋_GB2312" w:hAnsi="微软雅黑" w:cs="微软雅黑" w:hint="eastAsia"/>
        </w:rPr>
        <w:t>。</w:t>
      </w:r>
    </w:p>
    <w:p w:rsidR="004A4FA7" w:rsidRPr="000327D0" w:rsidRDefault="004A4FA7" w:rsidP="007446A9">
      <w:pPr>
        <w:pStyle w:val="a8"/>
        <w:widowControl/>
        <w:snapToGrid w:val="0"/>
        <w:spacing w:beforeAutospacing="0" w:afterAutospacing="0" w:line="390" w:lineRule="atLeast"/>
        <w:ind w:firstLine="420"/>
        <w:rPr>
          <w:rFonts w:ascii="仿宋_GB2312" w:eastAsia="仿宋_GB2312" w:hAnsi="微软雅黑" w:cs="微软雅黑"/>
        </w:rPr>
      </w:pPr>
      <w:r w:rsidRPr="000327D0">
        <w:rPr>
          <w:rFonts w:ascii="仿宋_GB2312" w:eastAsia="仿宋_GB2312" w:hAnsi="微软雅黑" w:cs="微软雅黑" w:hint="eastAsia"/>
        </w:rPr>
        <w:t>我与“暖”医生的初次认识还要从我最近的一次体检说起:每年一次的体检，是政府和单位领导对我们每个干部职工的关怀和爱护。今年的体检，却让人有一种无比的亲切和不一样的精神享受。长期以来，每次体检后的报告单都是到单位办公室去领取，或者是到医院体检部门窗口领取，其过程简易，手续也简便，可谁知每个体检人翻开体检结果报告，显露在眼前的只是一组组互不相识的数字，很多时候也都是将体检结果报告单往抽屉里一丢了事，殊不知这样做会给体检人健康带来可能产生的危害，也容易使一些本该可以及时得到诊治的病患不能得到及时的治疗。虽然在体检总结报告中医生也有所提醒，但由于受专业知识的限制，往往会被人疏忽，从而产生不同程度的后果。</w:t>
      </w:r>
    </w:p>
    <w:p w:rsidR="004A4FA7" w:rsidRPr="000327D0" w:rsidRDefault="004A4FA7" w:rsidP="007446A9">
      <w:pPr>
        <w:pStyle w:val="a8"/>
        <w:widowControl/>
        <w:snapToGrid w:val="0"/>
        <w:spacing w:beforeAutospacing="0" w:afterAutospacing="0" w:line="390" w:lineRule="atLeast"/>
        <w:ind w:firstLine="420"/>
        <w:rPr>
          <w:rFonts w:ascii="仿宋_GB2312" w:eastAsia="仿宋_GB2312" w:hAnsi="微软雅黑" w:cs="微软雅黑"/>
        </w:rPr>
      </w:pPr>
      <w:r w:rsidRPr="000327D0">
        <w:rPr>
          <w:rFonts w:ascii="仿宋_GB2312" w:eastAsia="仿宋_GB2312" w:hAnsi="微软雅黑" w:cs="微软雅黑" w:hint="eastAsia"/>
        </w:rPr>
        <w:t>今年体检却大不相同，从进入体检中心那一刻开始，就让人有一种亲切感，工作人员对前来体检的人员，热情地介绍体检的套餐，对其中要检的项目进行一一地解释，并就体检的过程进行详细的指点，为体检人选择套餐品种提供方便，</w:t>
      </w:r>
      <w:proofErr w:type="gramStart"/>
      <w:r w:rsidRPr="000327D0">
        <w:rPr>
          <w:rFonts w:ascii="仿宋_GB2312" w:eastAsia="仿宋_GB2312" w:hAnsi="微软雅黑" w:cs="微软雅黑" w:hint="eastAsia"/>
        </w:rPr>
        <w:t>更为使</w:t>
      </w:r>
      <w:proofErr w:type="gramEnd"/>
      <w:r w:rsidRPr="000327D0">
        <w:rPr>
          <w:rFonts w:ascii="仿宋_GB2312" w:eastAsia="仿宋_GB2312" w:hAnsi="微软雅黑" w:cs="微软雅黑" w:hint="eastAsia"/>
        </w:rPr>
        <w:t>人感到温暖</w:t>
      </w:r>
      <w:r w:rsidRPr="000327D0">
        <w:rPr>
          <w:rFonts w:ascii="仿宋_GB2312" w:eastAsia="仿宋_GB2312" w:hAnsi="微软雅黑" w:cs="微软雅黑" w:hint="eastAsia"/>
        </w:rPr>
        <w:lastRenderedPageBreak/>
        <w:t>的是。在领取体检结果报告单时体检中心安排了一名有丰富临床经验的专职医生，对你的体检结果进行逐项细解，在分析讲解过程中这位医生满脸微笑，一副和蔼可亲的笑脸，让人有一种既温暖又亲切的感觉，对体检中身体各部位暴露出来的问题，如何采取医疗预防措施给予认真细致的指点，当时能开药的当时出具处方，哪怕是一个很小的细节，</w:t>
      </w:r>
      <w:proofErr w:type="gramStart"/>
      <w:r w:rsidRPr="000327D0">
        <w:rPr>
          <w:rFonts w:ascii="仿宋_GB2312" w:eastAsia="仿宋_GB2312" w:hAnsi="微软雅黑" w:cs="微软雅黑" w:hint="eastAsia"/>
        </w:rPr>
        <w:t>暖医生</w:t>
      </w:r>
      <w:proofErr w:type="gramEnd"/>
      <w:r w:rsidRPr="000327D0">
        <w:rPr>
          <w:rFonts w:ascii="仿宋_GB2312" w:eastAsia="仿宋_GB2312" w:hAnsi="微软雅黑" w:cs="微软雅黑" w:hint="eastAsia"/>
        </w:rPr>
        <w:t>都要</w:t>
      </w:r>
      <w:proofErr w:type="gramStart"/>
      <w:r w:rsidRPr="000327D0">
        <w:rPr>
          <w:rFonts w:ascii="仿宋_GB2312" w:eastAsia="仿宋_GB2312" w:hAnsi="微软雅黑" w:cs="微软雅黑" w:hint="eastAsia"/>
        </w:rPr>
        <w:t>作出</w:t>
      </w:r>
      <w:proofErr w:type="gramEnd"/>
      <w:r w:rsidRPr="000327D0">
        <w:rPr>
          <w:rFonts w:ascii="仿宋_GB2312" w:eastAsia="仿宋_GB2312" w:hAnsi="微软雅黑" w:cs="微软雅黑" w:hint="eastAsia"/>
        </w:rPr>
        <w:t>详细的开导，一番随访下来，不管有病没病，让人的情绪顿时感到轻松。这次体检后的随访，给人带来的是一次莫大的精神享受，这样的医生真是太暖心了，我们打心底为</w:t>
      </w:r>
      <w:proofErr w:type="gramStart"/>
      <w:r w:rsidRPr="000327D0">
        <w:rPr>
          <w:rFonts w:ascii="仿宋_GB2312" w:eastAsia="仿宋_GB2312" w:hAnsi="微软雅黑" w:cs="微软雅黑" w:hint="eastAsia"/>
        </w:rPr>
        <w:t>他们点赞</w:t>
      </w:r>
      <w:proofErr w:type="gramEnd"/>
      <w:r w:rsidRPr="000327D0">
        <w:rPr>
          <w:rFonts w:ascii="仿宋_GB2312" w:eastAsia="仿宋_GB2312" w:hAnsi="微软雅黑" w:cs="微软雅黑" w:hint="eastAsia"/>
        </w:rPr>
        <w:t>!也为县人民医院体检中心的</w:t>
      </w:r>
      <w:proofErr w:type="gramStart"/>
      <w:r w:rsidRPr="000327D0">
        <w:rPr>
          <w:rFonts w:ascii="仿宋_GB2312" w:eastAsia="仿宋_GB2312" w:hAnsi="微软雅黑" w:cs="微软雅黑" w:hint="eastAsia"/>
        </w:rPr>
        <w:t>工作人员点赞</w:t>
      </w:r>
      <w:proofErr w:type="gramEnd"/>
      <w:r w:rsidRPr="000327D0">
        <w:rPr>
          <w:rFonts w:ascii="仿宋_GB2312" w:eastAsia="仿宋_GB2312" w:hAnsi="微软雅黑" w:cs="微软雅黑" w:hint="eastAsia"/>
        </w:rPr>
        <w:t>!为县人民医院设立这样的为民服务</w:t>
      </w:r>
      <w:proofErr w:type="gramStart"/>
      <w:r w:rsidRPr="000327D0">
        <w:rPr>
          <w:rFonts w:ascii="仿宋_GB2312" w:eastAsia="仿宋_GB2312" w:hAnsi="微软雅黑" w:cs="微软雅黑" w:hint="eastAsia"/>
        </w:rPr>
        <w:t>项目点赞</w:t>
      </w:r>
      <w:proofErr w:type="gramEnd"/>
      <w:r w:rsidRPr="000327D0">
        <w:rPr>
          <w:rFonts w:ascii="仿宋_GB2312" w:eastAsia="仿宋_GB2312" w:hAnsi="微软雅黑" w:cs="微软雅黑" w:hint="eastAsia"/>
        </w:rPr>
        <w:t>!</w:t>
      </w:r>
    </w:p>
    <w:p w:rsidR="004A4FA7" w:rsidRDefault="00350B0F" w:rsidP="007446A9">
      <w:pPr>
        <w:pStyle w:val="a8"/>
        <w:widowControl/>
        <w:snapToGrid w:val="0"/>
        <w:spacing w:beforeAutospacing="0" w:afterAutospacing="0" w:line="390" w:lineRule="atLeast"/>
        <w:jc w:val="right"/>
        <w:rPr>
          <w:rFonts w:ascii="仿宋_GB2312" w:eastAsia="仿宋_GB2312" w:hAnsi="微软雅黑" w:cs="微软雅黑" w:hint="eastAsia"/>
          <w:color w:val="333333"/>
        </w:rPr>
      </w:pPr>
      <w:r>
        <w:rPr>
          <w:rFonts w:ascii="仿宋_GB2312" w:eastAsia="仿宋_GB2312" w:hAnsi="微软雅黑" w:cs="微软雅黑" w:hint="eastAsia"/>
          <w:noProof/>
        </w:rPr>
        <w:pict>
          <v:rect id="_x0000_s1062" style="position:absolute;left:0;text-align:left;margin-left:-2.2pt;margin-top:-390.95pt;width:84pt;height:35.95pt;z-index:251719680"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350B0F" w:rsidRPr="00350B0F" w:rsidRDefault="00350B0F" w:rsidP="00350B0F">
                  <w:pPr>
                    <w:snapToGrid w:val="0"/>
                    <w:spacing w:line="520" w:lineRule="atLeast"/>
                    <w:jc w:val="center"/>
                    <w:rPr>
                      <w:rFonts w:hint="eastAsia"/>
                      <w:b/>
                      <w:bCs/>
                      <w:sz w:val="28"/>
                      <w:szCs w:val="28"/>
                    </w:rPr>
                  </w:pPr>
                  <w:r>
                    <w:rPr>
                      <w:rFonts w:hint="eastAsia"/>
                      <w:b/>
                      <w:bCs/>
                      <w:sz w:val="28"/>
                      <w:szCs w:val="28"/>
                    </w:rPr>
                    <w:t>医院文化</w:t>
                  </w:r>
                </w:p>
                <w:p w:rsidR="00350B0F" w:rsidRDefault="00350B0F" w:rsidP="00350B0F">
                  <w:pPr>
                    <w:rPr>
                      <w:szCs w:val="28"/>
                    </w:rPr>
                  </w:pPr>
                </w:p>
              </w:txbxContent>
            </v:textbox>
          </v:rect>
        </w:pict>
      </w:r>
      <w:r w:rsidR="004B189C">
        <w:rPr>
          <w:rFonts w:ascii="仿宋_GB2312" w:eastAsia="仿宋_GB2312" w:hAnsi="微软雅黑" w:cs="微软雅黑" w:hint="eastAsia"/>
          <w:color w:val="333333"/>
        </w:rPr>
        <w:t>☆</w:t>
      </w:r>
      <w:r w:rsidR="004A4FA7" w:rsidRPr="000327D0">
        <w:rPr>
          <w:rFonts w:ascii="仿宋_GB2312" w:eastAsia="仿宋_GB2312" w:hAnsi="微软雅黑" w:cs="微软雅黑" w:hint="eastAsia"/>
          <w:color w:val="333333"/>
        </w:rPr>
        <w:t>林业局退休干部</w:t>
      </w:r>
      <w:r w:rsidR="004A4FA7" w:rsidRPr="000327D0">
        <w:rPr>
          <w:rFonts w:ascii="微软雅黑" w:eastAsia="仿宋_GB2312" w:hAnsi="微软雅黑" w:cs="微软雅黑" w:hint="eastAsia"/>
          <w:color w:val="333333"/>
        </w:rPr>
        <w:t> </w:t>
      </w:r>
      <w:r w:rsidR="004A4FA7" w:rsidRPr="000327D0">
        <w:rPr>
          <w:rFonts w:ascii="仿宋_GB2312" w:eastAsia="仿宋_GB2312" w:hAnsi="微软雅黑" w:cs="微软雅黑" w:hint="eastAsia"/>
          <w:color w:val="333333"/>
        </w:rPr>
        <w:t xml:space="preserve"> 吴瑞煌</w:t>
      </w:r>
      <w:r w:rsidR="004B189C">
        <w:rPr>
          <w:rFonts w:ascii="仿宋_GB2312" w:eastAsia="仿宋_GB2312" w:hAnsi="微软雅黑" w:cs="微软雅黑" w:hint="eastAsia"/>
          <w:color w:val="333333"/>
        </w:rPr>
        <w:t>☆</w:t>
      </w:r>
    </w:p>
    <w:p w:rsidR="004A4FA7" w:rsidRPr="0076366D" w:rsidRDefault="004A4FA7" w:rsidP="007446A9">
      <w:pPr>
        <w:pStyle w:val="a8"/>
        <w:widowControl/>
        <w:snapToGrid w:val="0"/>
        <w:spacing w:beforeLines="50" w:beforeAutospacing="0" w:afterAutospacing="0" w:line="400" w:lineRule="atLeast"/>
        <w:jc w:val="center"/>
        <w:rPr>
          <w:rFonts w:ascii="仿宋_GB2312" w:eastAsia="仿宋_GB2312" w:hAnsi="微软雅黑" w:cs="微软雅黑"/>
        </w:rPr>
      </w:pPr>
      <w:r w:rsidRPr="0076366D">
        <w:rPr>
          <w:rFonts w:ascii="仿宋_GB2312" w:eastAsia="仿宋_GB2312" w:hAnsi="微软雅黑" w:cs="微软雅黑" w:hint="eastAsia"/>
          <w:noProof/>
        </w:rPr>
        <w:drawing>
          <wp:inline distT="0" distB="0" distL="114300" distR="114300">
            <wp:extent cx="2345761" cy="1759527"/>
            <wp:effectExtent l="19050" t="0" r="0" b="0"/>
            <wp:docPr id="1073741866"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IMG_261"/>
                    <pic:cNvPicPr>
                      <a:picLocks noChangeAspect="1"/>
                    </pic:cNvPicPr>
                  </pic:nvPicPr>
                  <pic:blipFill>
                    <a:blip r:embed="rId133" cstate="print"/>
                    <a:stretch>
                      <a:fillRect/>
                    </a:stretch>
                  </pic:blipFill>
                  <pic:spPr>
                    <a:xfrm>
                      <a:off x="0" y="0"/>
                      <a:ext cx="2364257" cy="1773400"/>
                    </a:xfrm>
                    <a:prstGeom prst="rect">
                      <a:avLst/>
                    </a:prstGeom>
                    <a:noFill/>
                    <a:ln w="9525">
                      <a:noFill/>
                    </a:ln>
                  </pic:spPr>
                </pic:pic>
              </a:graphicData>
            </a:graphic>
          </wp:inline>
        </w:drawing>
      </w:r>
    </w:p>
    <w:p w:rsidR="004A4FA7" w:rsidRPr="0076366D" w:rsidRDefault="004A4FA7" w:rsidP="007446A9">
      <w:pPr>
        <w:pStyle w:val="a8"/>
        <w:widowControl/>
        <w:snapToGrid w:val="0"/>
        <w:spacing w:beforeLines="50" w:beforeAutospacing="0" w:afterAutospacing="0" w:line="400" w:lineRule="atLeast"/>
        <w:jc w:val="center"/>
        <w:rPr>
          <w:rFonts w:ascii="仿宋_GB2312" w:eastAsia="仿宋_GB2312" w:hAnsi="微软雅黑" w:cs="微软雅黑"/>
          <w:b/>
          <w:sz w:val="21"/>
          <w:szCs w:val="21"/>
        </w:rPr>
      </w:pPr>
      <w:r w:rsidRPr="0076366D">
        <w:rPr>
          <w:rFonts w:ascii="仿宋_GB2312" w:eastAsia="仿宋_GB2312" w:hAnsi="微软雅黑" w:cs="微软雅黑" w:hint="eastAsia"/>
          <w:b/>
          <w:sz w:val="21"/>
          <w:szCs w:val="21"/>
        </w:rPr>
        <w:t>△工作中的胡吉和医生</w:t>
      </w:r>
    </w:p>
    <w:p w:rsidR="00AA1DEE" w:rsidRDefault="004A4FA7" w:rsidP="007446A9">
      <w:pPr>
        <w:snapToGrid w:val="0"/>
        <w:spacing w:beforeLines="100" w:afterLines="50" w:line="400" w:lineRule="atLeast"/>
        <w:jc w:val="center"/>
        <w:rPr>
          <w:rFonts w:ascii="仿宋_GB2312" w:eastAsia="仿宋_GB2312"/>
          <w:sz w:val="24"/>
        </w:rPr>
      </w:pPr>
      <w:r w:rsidRPr="000327D0">
        <w:rPr>
          <w:rFonts w:ascii="仿宋_GB2312" w:eastAsia="仿宋_GB2312" w:hint="eastAsia"/>
          <w:noProof/>
          <w:sz w:val="24"/>
        </w:rPr>
        <w:lastRenderedPageBreak/>
        <w:drawing>
          <wp:inline distT="0" distB="0" distL="114300" distR="114300">
            <wp:extent cx="2438269" cy="1371600"/>
            <wp:effectExtent l="19050" t="0" r="131" b="0"/>
            <wp:docPr id="1073741867"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IMG_262"/>
                    <pic:cNvPicPr>
                      <a:picLocks noChangeAspect="1"/>
                    </pic:cNvPicPr>
                  </pic:nvPicPr>
                  <pic:blipFill>
                    <a:blip r:embed="rId134" cstate="print"/>
                    <a:stretch>
                      <a:fillRect/>
                    </a:stretch>
                  </pic:blipFill>
                  <pic:spPr>
                    <a:xfrm>
                      <a:off x="0" y="0"/>
                      <a:ext cx="2450757" cy="1378625"/>
                    </a:xfrm>
                    <a:prstGeom prst="rect">
                      <a:avLst/>
                    </a:prstGeom>
                    <a:noFill/>
                    <a:ln w="9525">
                      <a:noFill/>
                    </a:ln>
                  </pic:spPr>
                </pic:pic>
              </a:graphicData>
            </a:graphic>
          </wp:inline>
        </w:drawing>
      </w:r>
    </w:p>
    <w:p w:rsidR="00AA1DEE" w:rsidRDefault="004A4FA7" w:rsidP="007446A9">
      <w:pPr>
        <w:snapToGrid w:val="0"/>
        <w:spacing w:beforeLines="100" w:afterLines="50" w:line="400" w:lineRule="atLeast"/>
        <w:jc w:val="center"/>
        <w:rPr>
          <w:rFonts w:ascii="仿宋_GB2312" w:eastAsia="仿宋_GB2312"/>
          <w:sz w:val="24"/>
        </w:rPr>
      </w:pPr>
      <w:r w:rsidRPr="000327D0">
        <w:rPr>
          <w:rFonts w:ascii="仿宋_GB2312" w:eastAsia="仿宋_GB2312" w:hint="eastAsia"/>
          <w:noProof/>
          <w:sz w:val="24"/>
        </w:rPr>
        <w:drawing>
          <wp:inline distT="0" distB="0" distL="114300" distR="114300">
            <wp:extent cx="2438001" cy="1828800"/>
            <wp:effectExtent l="19050" t="0" r="399" b="0"/>
            <wp:docPr id="1073741868"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IMG_263"/>
                    <pic:cNvPicPr>
                      <a:picLocks noChangeAspect="1"/>
                    </pic:cNvPicPr>
                  </pic:nvPicPr>
                  <pic:blipFill>
                    <a:blip r:embed="rId135" cstate="print"/>
                    <a:stretch>
                      <a:fillRect/>
                    </a:stretch>
                  </pic:blipFill>
                  <pic:spPr>
                    <a:xfrm>
                      <a:off x="0" y="0"/>
                      <a:ext cx="2434048" cy="1825835"/>
                    </a:xfrm>
                    <a:prstGeom prst="rect">
                      <a:avLst/>
                    </a:prstGeom>
                    <a:noFill/>
                    <a:ln w="9525">
                      <a:noFill/>
                    </a:ln>
                  </pic:spPr>
                </pic:pic>
              </a:graphicData>
            </a:graphic>
          </wp:inline>
        </w:drawing>
      </w:r>
    </w:p>
    <w:p w:rsidR="00AA1DEE" w:rsidRDefault="004A4FA7" w:rsidP="007446A9">
      <w:pPr>
        <w:snapToGrid w:val="0"/>
        <w:spacing w:beforeLines="100" w:afterLines="50" w:line="400" w:lineRule="atLeast"/>
        <w:jc w:val="center"/>
        <w:rPr>
          <w:rFonts w:ascii="仿宋_GB2312" w:eastAsia="仿宋_GB2312"/>
          <w:sz w:val="24"/>
        </w:rPr>
      </w:pPr>
      <w:r w:rsidRPr="000327D0">
        <w:rPr>
          <w:rFonts w:ascii="仿宋_GB2312" w:eastAsia="仿宋_GB2312" w:hint="eastAsia"/>
          <w:noProof/>
          <w:sz w:val="24"/>
        </w:rPr>
        <w:drawing>
          <wp:inline distT="0" distB="0" distL="114300" distR="114300">
            <wp:extent cx="2336223" cy="1752452"/>
            <wp:effectExtent l="19050" t="0" r="6927" b="0"/>
            <wp:docPr id="1073741869"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descr="IMG_264"/>
                    <pic:cNvPicPr>
                      <a:picLocks noChangeAspect="1"/>
                    </pic:cNvPicPr>
                  </pic:nvPicPr>
                  <pic:blipFill>
                    <a:blip r:embed="rId136" cstate="print"/>
                    <a:stretch>
                      <a:fillRect/>
                    </a:stretch>
                  </pic:blipFill>
                  <pic:spPr>
                    <a:xfrm>
                      <a:off x="0" y="0"/>
                      <a:ext cx="2337924" cy="1753728"/>
                    </a:xfrm>
                    <a:prstGeom prst="rect">
                      <a:avLst/>
                    </a:prstGeom>
                    <a:noFill/>
                    <a:ln w="9525">
                      <a:noFill/>
                    </a:ln>
                  </pic:spPr>
                </pic:pic>
              </a:graphicData>
            </a:graphic>
          </wp:inline>
        </w:drawing>
      </w:r>
    </w:p>
    <w:p w:rsidR="000900F0" w:rsidRDefault="004A4FA7" w:rsidP="007446A9">
      <w:pPr>
        <w:snapToGrid w:val="0"/>
        <w:spacing w:beforeLines="50" w:afterLines="50" w:line="400" w:lineRule="atLeast"/>
        <w:jc w:val="center"/>
        <w:rPr>
          <w:rFonts w:ascii="仿宋_GB2312" w:eastAsia="仿宋_GB2312"/>
          <w:sz w:val="24"/>
        </w:rPr>
      </w:pPr>
      <w:r w:rsidRPr="000327D0">
        <w:rPr>
          <w:rFonts w:ascii="仿宋_GB2312" w:eastAsia="仿宋_GB2312" w:hint="eastAsia"/>
          <w:noProof/>
          <w:sz w:val="24"/>
        </w:rPr>
        <w:drawing>
          <wp:inline distT="0" distB="0" distL="114300" distR="114300">
            <wp:extent cx="2337428" cy="1754064"/>
            <wp:effectExtent l="19050" t="0" r="5722" b="0"/>
            <wp:docPr id="1073741870"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IMG_265"/>
                    <pic:cNvPicPr>
                      <a:picLocks noChangeAspect="1"/>
                    </pic:cNvPicPr>
                  </pic:nvPicPr>
                  <pic:blipFill>
                    <a:blip r:embed="rId137" cstate="print"/>
                    <a:stretch>
                      <a:fillRect/>
                    </a:stretch>
                  </pic:blipFill>
                  <pic:spPr>
                    <a:xfrm>
                      <a:off x="0" y="0"/>
                      <a:ext cx="2336282" cy="1753204"/>
                    </a:xfrm>
                    <a:prstGeom prst="rect">
                      <a:avLst/>
                    </a:prstGeom>
                    <a:noFill/>
                    <a:ln w="9525">
                      <a:noFill/>
                    </a:ln>
                  </pic:spPr>
                </pic:pic>
              </a:graphicData>
            </a:graphic>
          </wp:inline>
        </w:drawing>
      </w:r>
    </w:p>
    <w:p w:rsidR="004A4FA7" w:rsidRPr="000327D0" w:rsidRDefault="004A4FA7" w:rsidP="007446A9">
      <w:pPr>
        <w:snapToGrid w:val="0"/>
        <w:spacing w:beforeLines="50" w:afterLines="50" w:line="400" w:lineRule="atLeast"/>
        <w:jc w:val="center"/>
        <w:rPr>
          <w:rFonts w:ascii="仿宋_GB2312" w:eastAsia="仿宋_GB2312"/>
          <w:sz w:val="24"/>
        </w:rPr>
      </w:pPr>
      <w:r w:rsidRPr="000327D0">
        <w:rPr>
          <w:rFonts w:ascii="仿宋_GB2312" w:eastAsia="仿宋_GB2312" w:hint="eastAsia"/>
          <w:noProof/>
          <w:sz w:val="24"/>
        </w:rPr>
        <w:lastRenderedPageBreak/>
        <w:drawing>
          <wp:inline distT="0" distB="0" distL="114300" distR="114300">
            <wp:extent cx="2272087" cy="1704616"/>
            <wp:effectExtent l="19050" t="0" r="0" b="0"/>
            <wp:docPr id="1073741871"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descr="IMG_266"/>
                    <pic:cNvPicPr>
                      <a:picLocks noChangeAspect="1"/>
                    </pic:cNvPicPr>
                  </pic:nvPicPr>
                  <pic:blipFill>
                    <a:blip r:embed="rId138" cstate="print"/>
                    <a:stretch>
                      <a:fillRect/>
                    </a:stretch>
                  </pic:blipFill>
                  <pic:spPr>
                    <a:xfrm>
                      <a:off x="0" y="0"/>
                      <a:ext cx="2267072" cy="1700853"/>
                    </a:xfrm>
                    <a:prstGeom prst="rect">
                      <a:avLst/>
                    </a:prstGeom>
                    <a:noFill/>
                    <a:ln w="9525">
                      <a:noFill/>
                    </a:ln>
                  </pic:spPr>
                </pic:pic>
              </a:graphicData>
            </a:graphic>
          </wp:inline>
        </w:drawing>
      </w:r>
    </w:p>
    <w:p w:rsidR="004A4FA7" w:rsidRPr="0076366D" w:rsidRDefault="004A4FA7" w:rsidP="007446A9">
      <w:pPr>
        <w:pStyle w:val="a8"/>
        <w:widowControl/>
        <w:snapToGrid w:val="0"/>
        <w:spacing w:beforeAutospacing="0" w:afterAutospacing="0" w:line="400" w:lineRule="atLeast"/>
        <w:jc w:val="center"/>
        <w:rPr>
          <w:rFonts w:ascii="仿宋_GB2312" w:eastAsia="仿宋_GB2312" w:hAnsi="微软雅黑" w:cs="微软雅黑"/>
          <w:b/>
          <w:sz w:val="21"/>
          <w:szCs w:val="21"/>
        </w:rPr>
      </w:pPr>
      <w:r w:rsidRPr="0076366D">
        <w:rPr>
          <w:rFonts w:ascii="仿宋_GB2312" w:eastAsia="仿宋_GB2312" w:hAnsi="微软雅黑" w:cs="微软雅黑" w:hint="eastAsia"/>
          <w:b/>
          <w:sz w:val="21"/>
          <w:szCs w:val="21"/>
        </w:rPr>
        <w:t>△干净整洁的体检中心和新设备</w:t>
      </w:r>
    </w:p>
    <w:p w:rsidR="004A4FA7" w:rsidRPr="000327D0" w:rsidRDefault="004A4FA7" w:rsidP="007446A9">
      <w:pPr>
        <w:pStyle w:val="a8"/>
        <w:widowControl/>
        <w:snapToGrid w:val="0"/>
        <w:spacing w:beforeAutospacing="0" w:afterAutospacing="0" w:line="400" w:lineRule="atLeast"/>
        <w:ind w:firstLine="420"/>
        <w:rPr>
          <w:rFonts w:ascii="仿宋_GB2312" w:eastAsia="仿宋_GB2312" w:hAnsi="微软雅黑" w:cs="微软雅黑"/>
        </w:rPr>
      </w:pPr>
      <w:r w:rsidRPr="000327D0">
        <w:rPr>
          <w:rFonts w:ascii="仿宋_GB2312" w:eastAsia="仿宋_GB2312" w:hAnsi="微软雅黑" w:cs="微软雅黑" w:hint="eastAsia"/>
        </w:rPr>
        <w:t>去年以来，绩溪县人民医院通过政府非标债采购了一大批大型医疗设备，极大的满足了患者的就医和体检需求，搬入新体检中心以来，新体检中心环境及面貌焕然一新，高档的体检设备、温馨的服务态度、精湛的医疗技术保障团队及贴心的检后随访，是您体检的最佳选择。</w:t>
      </w:r>
    </w:p>
    <w:p w:rsidR="004A4FA7" w:rsidRPr="000327D0" w:rsidRDefault="004A4FA7" w:rsidP="007446A9">
      <w:pPr>
        <w:pStyle w:val="a8"/>
        <w:widowControl/>
        <w:snapToGrid w:val="0"/>
        <w:spacing w:beforeAutospacing="0" w:afterAutospacing="0" w:line="400" w:lineRule="atLeast"/>
        <w:rPr>
          <w:rFonts w:ascii="仿宋_GB2312" w:eastAsia="仿宋_GB2312" w:hAnsi="微软雅黑" w:cs="微软雅黑"/>
        </w:rPr>
      </w:pPr>
      <w:r w:rsidRPr="0076366D">
        <w:rPr>
          <w:rFonts w:ascii="黑体" w:eastAsia="黑体" w:hAnsi="黑体" w:cs="微软雅黑" w:hint="eastAsia"/>
          <w:spacing w:val="8"/>
        </w:rPr>
        <w:t>体检中心咨询电话</w:t>
      </w:r>
      <w:r w:rsidRPr="000327D0">
        <w:rPr>
          <w:rFonts w:ascii="仿宋_GB2312" w:eastAsia="仿宋_GB2312" w:hAnsi="微软雅黑" w:cs="微软雅黑" w:hint="eastAsia"/>
          <w:spacing w:val="8"/>
        </w:rPr>
        <w:t>：0563-8152630</w:t>
      </w:r>
    </w:p>
    <w:p w:rsidR="003F6139" w:rsidRDefault="00F64ED8" w:rsidP="007446A9">
      <w:pPr>
        <w:snapToGrid w:val="0"/>
        <w:spacing w:beforeLines="50" w:afterLines="50" w:line="400" w:lineRule="atLeast"/>
        <w:rPr>
          <w:rFonts w:ascii="华文中宋" w:eastAsia="华文中宋" w:hAnsi="华文中宋"/>
          <w:b/>
          <w:color w:val="000000" w:themeColor="text1"/>
          <w:sz w:val="24"/>
        </w:rPr>
      </w:pPr>
      <w:r>
        <w:rPr>
          <w:rFonts w:ascii="华文中宋" w:eastAsia="华文中宋" w:hAnsi="华文中宋"/>
          <w:b/>
          <w:noProof/>
          <w:color w:val="000000" w:themeColor="text1"/>
          <w:sz w:val="24"/>
        </w:rPr>
        <w:drawing>
          <wp:inline distT="0" distB="0" distL="0" distR="0">
            <wp:extent cx="1212483" cy="184995"/>
            <wp:effectExtent l="19050" t="0" r="6717" b="0"/>
            <wp:docPr id="5" name="图片 4"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w.lingbiren.jpg"/>
                    <pic:cNvPicPr/>
                  </pic:nvPicPr>
                  <pic:blipFill>
                    <a:blip r:embed="rId139" cstate="print"/>
                    <a:srcRect t="49836" b="43643"/>
                    <a:stretch>
                      <a:fillRect/>
                    </a:stretch>
                  </pic:blipFill>
                  <pic:spPr>
                    <a:xfrm>
                      <a:off x="0" y="0"/>
                      <a:ext cx="1214842" cy="185355"/>
                    </a:xfrm>
                    <a:prstGeom prst="rect">
                      <a:avLst/>
                    </a:prstGeom>
                  </pic:spPr>
                </pic:pic>
              </a:graphicData>
            </a:graphic>
          </wp:inline>
        </w:drawing>
      </w:r>
      <w:r w:rsidRPr="00F64ED8">
        <w:rPr>
          <w:rFonts w:ascii="华文中宋" w:eastAsia="华文中宋" w:hAnsi="华文中宋"/>
          <w:b/>
          <w:noProof/>
          <w:color w:val="000000" w:themeColor="text1"/>
          <w:sz w:val="24"/>
        </w:rPr>
        <w:drawing>
          <wp:inline distT="0" distB="0" distL="0" distR="0">
            <wp:extent cx="1212483" cy="184995"/>
            <wp:effectExtent l="19050" t="0" r="6717" b="0"/>
            <wp:docPr id="6" name="图片 4"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w.lingbiren.jpg"/>
                    <pic:cNvPicPr/>
                  </pic:nvPicPr>
                  <pic:blipFill>
                    <a:blip r:embed="rId139" cstate="print"/>
                    <a:srcRect t="49836" b="43643"/>
                    <a:stretch>
                      <a:fillRect/>
                    </a:stretch>
                  </pic:blipFill>
                  <pic:spPr>
                    <a:xfrm>
                      <a:off x="0" y="0"/>
                      <a:ext cx="1214842" cy="185355"/>
                    </a:xfrm>
                    <a:prstGeom prst="rect">
                      <a:avLst/>
                    </a:prstGeom>
                  </pic:spPr>
                </pic:pic>
              </a:graphicData>
            </a:graphic>
          </wp:inline>
        </w:drawing>
      </w:r>
    </w:p>
    <w:p w:rsidR="00A26911" w:rsidRDefault="0003618D" w:rsidP="007446A9">
      <w:pPr>
        <w:snapToGrid w:val="0"/>
        <w:spacing w:line="40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t>◇</w:t>
      </w:r>
      <w:r>
        <w:rPr>
          <w:rFonts w:ascii="黑体" w:eastAsia="黑体" w:hAnsi="黑体" w:hint="eastAsia"/>
          <w:b/>
          <w:color w:val="000000" w:themeColor="text1"/>
          <w:sz w:val="24"/>
        </w:rPr>
        <w:t>简讯</w:t>
      </w:r>
      <w:r>
        <w:rPr>
          <w:rFonts w:ascii="华文中宋" w:eastAsia="华文中宋" w:hAnsi="华文中宋" w:hint="eastAsia"/>
          <w:b/>
          <w:color w:val="000000" w:themeColor="text1"/>
          <w:sz w:val="24"/>
        </w:rPr>
        <w:t>◇</w:t>
      </w:r>
    </w:p>
    <w:p w:rsidR="00820886" w:rsidRPr="006C7A03" w:rsidRDefault="00820886" w:rsidP="007446A9">
      <w:pPr>
        <w:adjustRightInd w:val="0"/>
        <w:snapToGrid w:val="0"/>
        <w:spacing w:line="360" w:lineRule="atLeast"/>
        <w:ind w:firstLineChars="200" w:firstLine="480"/>
        <w:jc w:val="left"/>
        <w:rPr>
          <w:rFonts w:ascii="仿宋_GB2312" w:eastAsia="仿宋_GB2312" w:hAnsi="宋体" w:cs="宋体"/>
          <w:color w:val="000000"/>
          <w:kern w:val="0"/>
          <w:sz w:val="24"/>
        </w:rPr>
      </w:pPr>
      <w:r>
        <w:rPr>
          <w:rFonts w:ascii="仿宋_GB2312" w:eastAsia="仿宋_GB2312" w:hAnsi="宋体" w:cs="宋体" w:hint="eastAsia"/>
          <w:color w:val="000000"/>
          <w:kern w:val="0"/>
          <w:sz w:val="24"/>
        </w:rPr>
        <w:t>△</w:t>
      </w:r>
      <w:r w:rsidRPr="006C7A03">
        <w:rPr>
          <w:rFonts w:ascii="仿宋_GB2312" w:eastAsia="仿宋_GB2312" w:hAnsi="宋体" w:cs="宋体" w:hint="eastAsia"/>
          <w:color w:val="000000"/>
          <w:kern w:val="0"/>
          <w:sz w:val="24"/>
        </w:rPr>
        <w:t>9月7日，院纪委对重点岗位、重点人员进行集体廉政谈话。</w:t>
      </w:r>
    </w:p>
    <w:p w:rsidR="00820886" w:rsidRPr="006C7A03" w:rsidRDefault="00820886" w:rsidP="007446A9">
      <w:pPr>
        <w:adjustRightInd w:val="0"/>
        <w:snapToGrid w:val="0"/>
        <w:spacing w:line="360" w:lineRule="atLeast"/>
        <w:ind w:firstLineChars="200" w:firstLine="480"/>
        <w:jc w:val="left"/>
        <w:rPr>
          <w:rFonts w:ascii="仿宋_GB2312" w:eastAsia="仿宋_GB2312" w:hAnsi="宋体" w:cs="宋体"/>
          <w:color w:val="000000"/>
          <w:kern w:val="0"/>
          <w:sz w:val="24"/>
        </w:rPr>
      </w:pPr>
      <w:r>
        <w:rPr>
          <w:rFonts w:ascii="仿宋_GB2312" w:eastAsia="仿宋_GB2312" w:hAnsi="宋体" w:cs="宋体" w:hint="eastAsia"/>
          <w:color w:val="000000"/>
          <w:kern w:val="0"/>
          <w:sz w:val="24"/>
        </w:rPr>
        <w:t>△</w:t>
      </w:r>
      <w:r w:rsidRPr="006C7A03">
        <w:rPr>
          <w:rFonts w:ascii="仿宋_GB2312" w:eastAsia="仿宋_GB2312" w:hAnsi="宋体" w:cs="宋体" w:hint="eastAsia"/>
          <w:color w:val="000000"/>
          <w:kern w:val="0"/>
          <w:sz w:val="24"/>
        </w:rPr>
        <w:t>9月9日，院党委组织开展《习近平谈治国理政》第四卷专题学习，全院在职党员、积极分子、干部职工参加。</w:t>
      </w:r>
    </w:p>
    <w:p w:rsidR="00820886" w:rsidRPr="006C7A03" w:rsidRDefault="00820886" w:rsidP="007446A9">
      <w:pPr>
        <w:adjustRightInd w:val="0"/>
        <w:snapToGrid w:val="0"/>
        <w:spacing w:line="360" w:lineRule="atLeast"/>
        <w:ind w:firstLineChars="200" w:firstLine="480"/>
        <w:jc w:val="left"/>
        <w:rPr>
          <w:rFonts w:ascii="仿宋_GB2312" w:eastAsia="仿宋_GB2312" w:hAnsi="宋体" w:cs="宋体"/>
          <w:color w:val="000000"/>
          <w:kern w:val="0"/>
          <w:sz w:val="24"/>
        </w:rPr>
      </w:pPr>
      <w:r>
        <w:rPr>
          <w:rFonts w:ascii="仿宋_GB2312" w:eastAsia="仿宋_GB2312" w:hAnsi="宋体" w:cs="宋体" w:hint="eastAsia"/>
          <w:color w:val="000000"/>
          <w:kern w:val="0"/>
          <w:sz w:val="24"/>
        </w:rPr>
        <w:t>△</w:t>
      </w:r>
      <w:r w:rsidRPr="006C7A03">
        <w:rPr>
          <w:rFonts w:ascii="仿宋_GB2312" w:eastAsia="仿宋_GB2312" w:hAnsi="宋体" w:cs="宋体" w:hint="eastAsia"/>
          <w:color w:val="000000"/>
          <w:kern w:val="0"/>
          <w:sz w:val="24"/>
        </w:rPr>
        <w:t>9月11日，我院派出胡世辉、吴瑞松2名医生到</w:t>
      </w:r>
      <w:proofErr w:type="gramStart"/>
      <w:r w:rsidRPr="006C7A03">
        <w:rPr>
          <w:rFonts w:ascii="仿宋_GB2312" w:eastAsia="仿宋_GB2312" w:hAnsi="宋体" w:cs="宋体" w:hint="eastAsia"/>
          <w:color w:val="000000"/>
          <w:kern w:val="0"/>
          <w:sz w:val="24"/>
        </w:rPr>
        <w:t>荆州乡</w:t>
      </w:r>
      <w:proofErr w:type="gramEnd"/>
      <w:r w:rsidRPr="006C7A03">
        <w:rPr>
          <w:rFonts w:ascii="仿宋_GB2312" w:eastAsia="仿宋_GB2312" w:hAnsi="宋体" w:cs="宋体" w:hint="eastAsia"/>
          <w:color w:val="000000"/>
          <w:kern w:val="0"/>
          <w:sz w:val="24"/>
        </w:rPr>
        <w:t>卫生院开展为期一周的医疗帮扶工作。</w:t>
      </w:r>
    </w:p>
    <w:p w:rsidR="00820886" w:rsidRPr="006C7A03" w:rsidRDefault="00350B0F" w:rsidP="007446A9">
      <w:pPr>
        <w:adjustRightInd w:val="0"/>
        <w:snapToGrid w:val="0"/>
        <w:spacing w:line="360" w:lineRule="atLeast"/>
        <w:ind w:firstLineChars="200" w:firstLine="480"/>
        <w:jc w:val="left"/>
        <w:rPr>
          <w:rFonts w:ascii="仿宋_GB2312" w:eastAsia="仿宋_GB2312" w:hAnsi="宋体" w:cs="宋体"/>
          <w:color w:val="000000"/>
          <w:kern w:val="0"/>
          <w:sz w:val="24"/>
        </w:rPr>
      </w:pPr>
      <w:r>
        <w:rPr>
          <w:rFonts w:ascii="仿宋_GB2312" w:eastAsia="仿宋_GB2312" w:hAnsi="宋体" w:cs="宋体" w:hint="eastAsia"/>
          <w:noProof/>
          <w:color w:val="000000"/>
          <w:kern w:val="0"/>
          <w:sz w:val="24"/>
        </w:rPr>
        <w:pict>
          <v:rect id="_x0000_s1063" style="position:absolute;left:0;text-align:left;margin-left:334.1pt;margin-top:-599.55pt;width:84pt;height:35.95pt;z-index:251720704"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350B0F" w:rsidRPr="00350B0F" w:rsidRDefault="00D959BA" w:rsidP="00350B0F">
                  <w:pPr>
                    <w:snapToGrid w:val="0"/>
                    <w:spacing w:line="520" w:lineRule="atLeast"/>
                    <w:jc w:val="center"/>
                    <w:rPr>
                      <w:rFonts w:hint="eastAsia"/>
                      <w:b/>
                      <w:bCs/>
                      <w:sz w:val="28"/>
                      <w:szCs w:val="28"/>
                    </w:rPr>
                  </w:pPr>
                  <w:r>
                    <w:rPr>
                      <w:rFonts w:hint="eastAsia"/>
                      <w:b/>
                      <w:bCs/>
                      <w:sz w:val="28"/>
                      <w:szCs w:val="28"/>
                    </w:rPr>
                    <w:t>简</w:t>
                  </w:r>
                  <w:r>
                    <w:rPr>
                      <w:rFonts w:hint="eastAsia"/>
                      <w:b/>
                      <w:bCs/>
                      <w:sz w:val="28"/>
                      <w:szCs w:val="28"/>
                    </w:rPr>
                    <w:t xml:space="preserve">  </w:t>
                  </w:r>
                  <w:r>
                    <w:rPr>
                      <w:rFonts w:hint="eastAsia"/>
                      <w:b/>
                      <w:bCs/>
                      <w:sz w:val="28"/>
                      <w:szCs w:val="28"/>
                    </w:rPr>
                    <w:t>讯</w:t>
                  </w:r>
                </w:p>
                <w:p w:rsidR="00350B0F" w:rsidRDefault="00350B0F" w:rsidP="00350B0F">
                  <w:pPr>
                    <w:rPr>
                      <w:szCs w:val="28"/>
                    </w:rPr>
                  </w:pPr>
                </w:p>
              </w:txbxContent>
            </v:textbox>
          </v:rect>
        </w:pict>
      </w:r>
      <w:r w:rsidR="00820886">
        <w:rPr>
          <w:rFonts w:ascii="仿宋_GB2312" w:eastAsia="仿宋_GB2312" w:hAnsi="宋体" w:cs="宋体" w:hint="eastAsia"/>
          <w:color w:val="000000"/>
          <w:kern w:val="0"/>
          <w:sz w:val="24"/>
        </w:rPr>
        <w:t>△</w:t>
      </w:r>
      <w:r w:rsidR="00820886" w:rsidRPr="006C7A03">
        <w:rPr>
          <w:rFonts w:ascii="仿宋_GB2312" w:eastAsia="仿宋_GB2312" w:hAnsi="微软雅黑" w:hint="eastAsia"/>
          <w:color w:val="000000"/>
          <w:spacing w:val="7"/>
          <w:sz w:val="24"/>
          <w:shd w:val="clear" w:color="auto" w:fill="FFFFFF"/>
        </w:rPr>
        <w:t>9月12日，我院泌尿外科成功开展一例</w:t>
      </w:r>
      <w:r w:rsidR="00820886" w:rsidRPr="006C7A03">
        <w:rPr>
          <w:rFonts w:ascii="仿宋_GB2312" w:eastAsia="仿宋_GB2312" w:hAnsi="微软雅黑" w:hint="eastAsia"/>
          <w:bCs/>
          <w:color w:val="000000"/>
          <w:spacing w:val="7"/>
          <w:sz w:val="24"/>
        </w:rPr>
        <w:t>经尿道</w:t>
      </w:r>
      <w:proofErr w:type="gramStart"/>
      <w:r w:rsidR="00820886" w:rsidRPr="006C7A03">
        <w:rPr>
          <w:rFonts w:ascii="仿宋_GB2312" w:eastAsia="仿宋_GB2312" w:hAnsi="微软雅黑" w:hint="eastAsia"/>
          <w:bCs/>
          <w:color w:val="000000"/>
          <w:spacing w:val="7"/>
          <w:sz w:val="24"/>
        </w:rPr>
        <w:t>输尿管软镜肾盂</w:t>
      </w:r>
      <w:proofErr w:type="gramEnd"/>
      <w:r w:rsidR="00820886" w:rsidRPr="006C7A03">
        <w:rPr>
          <w:rFonts w:ascii="仿宋_GB2312" w:eastAsia="仿宋_GB2312" w:hAnsi="微软雅黑" w:hint="eastAsia"/>
          <w:bCs/>
          <w:color w:val="000000"/>
          <w:spacing w:val="7"/>
          <w:sz w:val="24"/>
        </w:rPr>
        <w:t>激光碎石手术</w:t>
      </w:r>
      <w:r w:rsidR="00820886" w:rsidRPr="006C7A03">
        <w:rPr>
          <w:rFonts w:ascii="仿宋_GB2312" w:eastAsia="仿宋_GB2312" w:hAnsi="微软雅黑" w:hint="eastAsia"/>
          <w:color w:val="000000"/>
          <w:spacing w:val="7"/>
          <w:sz w:val="24"/>
          <w:shd w:val="clear" w:color="auto" w:fill="FFFFFF"/>
        </w:rPr>
        <w:t>，此次</w:t>
      </w:r>
      <w:proofErr w:type="gramStart"/>
      <w:r w:rsidR="00820886" w:rsidRPr="006C7A03">
        <w:rPr>
          <w:rFonts w:ascii="仿宋_GB2312" w:eastAsia="仿宋_GB2312" w:hAnsi="微软雅黑" w:hint="eastAsia"/>
          <w:color w:val="000000"/>
          <w:spacing w:val="7"/>
          <w:sz w:val="24"/>
          <w:shd w:val="clear" w:color="auto" w:fill="FFFFFF"/>
        </w:rPr>
        <w:t>输尿管软镜手</w:t>
      </w:r>
      <w:r w:rsidR="00820886" w:rsidRPr="006C7A03">
        <w:rPr>
          <w:rFonts w:ascii="仿宋_GB2312" w:eastAsia="仿宋_GB2312" w:hAnsi="微软雅黑" w:hint="eastAsia"/>
          <w:color w:val="000000"/>
          <w:spacing w:val="7"/>
          <w:sz w:val="24"/>
          <w:shd w:val="clear" w:color="auto" w:fill="FFFFFF"/>
        </w:rPr>
        <w:lastRenderedPageBreak/>
        <w:t>术</w:t>
      </w:r>
      <w:proofErr w:type="gramEnd"/>
      <w:r w:rsidR="00820886" w:rsidRPr="006C7A03">
        <w:rPr>
          <w:rFonts w:ascii="仿宋_GB2312" w:eastAsia="仿宋_GB2312" w:hAnsi="微软雅黑" w:hint="eastAsia"/>
          <w:color w:val="000000"/>
          <w:spacing w:val="7"/>
          <w:sz w:val="24"/>
          <w:shd w:val="clear" w:color="auto" w:fill="FFFFFF"/>
        </w:rPr>
        <w:t>开展提高了我院泌尿外科技术水平,填补该项目的空白。</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bCs/>
          <w:sz w:val="24"/>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bCs/>
          <w:sz w:val="24"/>
        </w:rPr>
        <w:t>9月14日，儿科开展了免费为儿童测骨龄活动。</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bCs/>
          <w:sz w:val="24"/>
        </w:rPr>
      </w:pPr>
      <w:r>
        <w:rPr>
          <w:rFonts w:ascii="仿宋_GB2312" w:eastAsia="仿宋_GB2312" w:hAnsi="宋体" w:cs="宋体" w:hint="eastAsia"/>
          <w:color w:val="000000"/>
          <w:kern w:val="0"/>
          <w:sz w:val="24"/>
        </w:rPr>
        <w:t>△</w:t>
      </w:r>
      <w:r w:rsidRPr="006C7A03">
        <w:rPr>
          <w:rFonts w:ascii="仿宋_GB2312" w:eastAsia="仿宋_GB2312" w:hAnsi="微软雅黑" w:hint="eastAsia"/>
          <w:color w:val="000000"/>
          <w:spacing w:val="7"/>
          <w:sz w:val="24"/>
          <w:shd w:val="clear" w:color="auto" w:fill="FFFFFF"/>
        </w:rPr>
        <w:t>9月14日，绩溪</w:t>
      </w:r>
      <w:proofErr w:type="gramStart"/>
      <w:r w:rsidRPr="006C7A03">
        <w:rPr>
          <w:rFonts w:ascii="仿宋_GB2312" w:eastAsia="仿宋_GB2312" w:hAnsi="微软雅黑" w:hint="eastAsia"/>
          <w:color w:val="000000"/>
          <w:spacing w:val="7"/>
          <w:sz w:val="24"/>
          <w:shd w:val="clear" w:color="auto" w:fill="FFFFFF"/>
        </w:rPr>
        <w:t>县疾控中心</w:t>
      </w:r>
      <w:proofErr w:type="gramEnd"/>
      <w:r w:rsidRPr="006C7A03">
        <w:rPr>
          <w:rFonts w:ascii="仿宋_GB2312" w:eastAsia="仿宋_GB2312" w:hAnsi="微软雅黑" w:hint="eastAsia"/>
          <w:color w:val="000000"/>
          <w:spacing w:val="7"/>
          <w:sz w:val="24"/>
          <w:shd w:val="clear" w:color="auto" w:fill="FFFFFF"/>
        </w:rPr>
        <w:t>副主任章锡丰在门诊部主任章辉军的陪同下，对我院健康口腔行动实施方案落实情况进行指导。</w:t>
      </w:r>
    </w:p>
    <w:p w:rsidR="00820886" w:rsidRPr="006C7A03" w:rsidRDefault="00820886" w:rsidP="007446A9">
      <w:pPr>
        <w:adjustRightInd w:val="0"/>
        <w:snapToGrid w:val="0"/>
        <w:spacing w:line="360" w:lineRule="atLeast"/>
        <w:ind w:firstLineChars="200" w:firstLine="480"/>
        <w:jc w:val="left"/>
        <w:rPr>
          <w:rFonts w:ascii="仿宋_GB2312" w:eastAsia="仿宋_GB2312" w:hAnsi="微软雅黑"/>
          <w:color w:val="222222"/>
          <w:spacing w:val="18"/>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Ansi="微软雅黑" w:hint="eastAsia"/>
          <w:color w:val="222222"/>
          <w:spacing w:val="18"/>
          <w:sz w:val="24"/>
          <w:shd w:val="clear" w:color="auto" w:fill="FFFFFF"/>
        </w:rPr>
        <w:t>9月15日，</w:t>
      </w:r>
      <w:proofErr w:type="gramStart"/>
      <w:r w:rsidRPr="006C7A03">
        <w:rPr>
          <w:rFonts w:ascii="仿宋_GB2312" w:eastAsia="仿宋_GB2312" w:hAnsi="微软雅黑" w:hint="eastAsia"/>
          <w:color w:val="222222"/>
          <w:spacing w:val="18"/>
          <w:sz w:val="24"/>
          <w:shd w:val="clear" w:color="auto" w:fill="FFFFFF"/>
        </w:rPr>
        <w:t>宣城市</w:t>
      </w:r>
      <w:proofErr w:type="gramEnd"/>
      <w:r w:rsidRPr="006C7A03">
        <w:rPr>
          <w:rFonts w:ascii="仿宋_GB2312" w:eastAsia="仿宋_GB2312" w:hAnsi="微软雅黑" w:hint="eastAsia"/>
          <w:color w:val="222222"/>
          <w:spacing w:val="18"/>
          <w:sz w:val="24"/>
          <w:shd w:val="clear" w:color="auto" w:fill="FFFFFF"/>
        </w:rPr>
        <w:t>卫健</w:t>
      </w:r>
      <w:proofErr w:type="gramStart"/>
      <w:r w:rsidRPr="006C7A03">
        <w:rPr>
          <w:rFonts w:ascii="仿宋_GB2312" w:eastAsia="仿宋_GB2312" w:hAnsi="微软雅黑" w:hint="eastAsia"/>
          <w:color w:val="222222"/>
          <w:spacing w:val="18"/>
          <w:sz w:val="24"/>
          <w:shd w:val="clear" w:color="auto" w:fill="FFFFFF"/>
        </w:rPr>
        <w:t>委</w:t>
      </w:r>
      <w:proofErr w:type="gramEnd"/>
      <w:r w:rsidRPr="006C7A03">
        <w:rPr>
          <w:rFonts w:ascii="仿宋_GB2312" w:eastAsia="仿宋_GB2312" w:hAnsi="微软雅黑" w:hint="eastAsia"/>
          <w:color w:val="222222"/>
          <w:spacing w:val="18"/>
          <w:sz w:val="24"/>
          <w:shd w:val="clear" w:color="auto" w:fill="FFFFFF"/>
        </w:rPr>
        <w:t>委派4位专家对我院胸</w:t>
      </w:r>
      <w:proofErr w:type="gramStart"/>
      <w:r w:rsidRPr="006C7A03">
        <w:rPr>
          <w:rFonts w:ascii="仿宋_GB2312" w:eastAsia="仿宋_GB2312" w:hAnsi="微软雅黑" w:hint="eastAsia"/>
          <w:color w:val="222222"/>
          <w:spacing w:val="18"/>
          <w:sz w:val="24"/>
          <w:shd w:val="clear" w:color="auto" w:fill="FFFFFF"/>
        </w:rPr>
        <w:t>痛中心</w:t>
      </w:r>
      <w:proofErr w:type="gramEnd"/>
      <w:r w:rsidRPr="006C7A03">
        <w:rPr>
          <w:rFonts w:ascii="仿宋_GB2312" w:eastAsia="仿宋_GB2312" w:hAnsi="微软雅黑" w:hint="eastAsia"/>
          <w:color w:val="222222"/>
          <w:spacing w:val="18"/>
          <w:sz w:val="24"/>
          <w:shd w:val="clear" w:color="auto" w:fill="FFFFFF"/>
        </w:rPr>
        <w:t>建设工作进行督导检查。</w:t>
      </w:r>
    </w:p>
    <w:p w:rsidR="00820886" w:rsidRPr="006C7A03" w:rsidRDefault="00820886" w:rsidP="007446A9">
      <w:pPr>
        <w:adjustRightInd w:val="0"/>
        <w:snapToGrid w:val="0"/>
        <w:spacing w:line="360" w:lineRule="atLeast"/>
        <w:ind w:firstLineChars="200" w:firstLine="480"/>
        <w:jc w:val="left"/>
        <w:rPr>
          <w:rFonts w:ascii="仿宋_GB2312" w:eastAsia="仿宋_GB2312" w:hAnsi="微软雅黑"/>
          <w:sz w:val="24"/>
        </w:rPr>
      </w:pPr>
      <w:r>
        <w:rPr>
          <w:rFonts w:ascii="仿宋_GB2312" w:eastAsia="仿宋_GB2312" w:hAnsi="宋体" w:cs="宋体" w:hint="eastAsia"/>
          <w:color w:val="000000"/>
          <w:kern w:val="0"/>
          <w:sz w:val="24"/>
        </w:rPr>
        <w:t>△</w:t>
      </w:r>
      <w:r w:rsidRPr="006C7A03">
        <w:rPr>
          <w:rFonts w:ascii="仿宋_GB2312" w:eastAsia="仿宋_GB2312" w:hAnsi="微软雅黑" w:hint="eastAsia"/>
          <w:sz w:val="24"/>
        </w:rPr>
        <w:t>9月16日，</w:t>
      </w:r>
      <w:proofErr w:type="gramStart"/>
      <w:r w:rsidRPr="006C7A03">
        <w:rPr>
          <w:rFonts w:ascii="仿宋_GB2312" w:eastAsia="仿宋_GB2312" w:hAnsi="微软雅黑" w:hint="eastAsia"/>
          <w:sz w:val="24"/>
        </w:rPr>
        <w:t>省职业</w:t>
      </w:r>
      <w:proofErr w:type="gramEnd"/>
      <w:r w:rsidRPr="006C7A03">
        <w:rPr>
          <w:rFonts w:ascii="仿宋_GB2312" w:eastAsia="仿宋_GB2312" w:hAnsi="微软雅黑" w:hint="eastAsia"/>
          <w:sz w:val="24"/>
        </w:rPr>
        <w:t>健康检查机构质量控制中心、省职业病诊断、职业卫生技术服务、放射卫生技术服务机构质量控制中心检查组到我院开展职业健康检查、职业病诊断机构自查自评和现场质量考核。</w:t>
      </w:r>
    </w:p>
    <w:p w:rsidR="00820886" w:rsidRPr="006C7A03" w:rsidRDefault="00820886" w:rsidP="007446A9">
      <w:pPr>
        <w:adjustRightInd w:val="0"/>
        <w:snapToGrid w:val="0"/>
        <w:spacing w:line="360" w:lineRule="atLeast"/>
        <w:ind w:firstLineChars="200" w:firstLine="480"/>
        <w:jc w:val="left"/>
        <w:rPr>
          <w:rFonts w:ascii="仿宋_GB2312" w:eastAsia="仿宋_GB2312" w:hAnsi="宋体" w:cs="宋体"/>
          <w:color w:val="000000"/>
          <w:kern w:val="0"/>
          <w:sz w:val="24"/>
        </w:rPr>
      </w:pPr>
      <w:r>
        <w:rPr>
          <w:rFonts w:ascii="仿宋_GB2312" w:eastAsia="仿宋_GB2312" w:hAnsi="宋体" w:cs="宋体" w:hint="eastAsia"/>
          <w:color w:val="000000"/>
          <w:kern w:val="0"/>
          <w:sz w:val="24"/>
        </w:rPr>
        <w:t>△</w:t>
      </w:r>
      <w:r w:rsidRPr="006C7A03">
        <w:rPr>
          <w:rFonts w:ascii="仿宋_GB2312" w:eastAsia="仿宋_GB2312" w:hAnsi="宋体" w:cs="宋体" w:hint="eastAsia"/>
          <w:color w:val="222222"/>
          <w:kern w:val="0"/>
          <w:sz w:val="24"/>
        </w:rPr>
        <w:t>9月20日，药剂科开展了用药安全咨询义诊活动，本次活动主题为</w:t>
      </w:r>
      <w:r w:rsidRPr="006C7A03">
        <w:rPr>
          <w:rFonts w:ascii="仿宋_GB2312" w:eastAsia="仿宋_GB2312" w:hAnsi="宋体" w:cs="宋体" w:hint="eastAsia"/>
          <w:bCs/>
          <w:color w:val="000000"/>
          <w:kern w:val="0"/>
          <w:sz w:val="24"/>
        </w:rPr>
        <w:t>“用药安全”</w:t>
      </w:r>
      <w:r w:rsidRPr="006C7A03">
        <w:rPr>
          <w:rFonts w:ascii="仿宋_GB2312" w:eastAsia="仿宋_GB2312" w:hAnsi="宋体" w:cs="宋体" w:hint="eastAsia"/>
          <w:color w:val="000000"/>
          <w:kern w:val="0"/>
          <w:sz w:val="24"/>
        </w:rPr>
        <w:t>，口号是</w:t>
      </w:r>
      <w:r w:rsidRPr="006C7A03">
        <w:rPr>
          <w:rFonts w:ascii="仿宋_GB2312" w:eastAsia="仿宋_GB2312" w:hAnsi="宋体" w:cs="宋体" w:hint="eastAsia"/>
          <w:bCs/>
          <w:color w:val="000000"/>
          <w:kern w:val="0"/>
          <w:sz w:val="24"/>
        </w:rPr>
        <w:t>“避免用药伤害”</w:t>
      </w:r>
      <w:r w:rsidRPr="006C7A03">
        <w:rPr>
          <w:rFonts w:ascii="仿宋_GB2312" w:eastAsia="仿宋_GB2312" w:hAnsi="宋体" w:cs="宋体" w:hint="eastAsia"/>
          <w:color w:val="000000"/>
          <w:kern w:val="0"/>
          <w:sz w:val="24"/>
        </w:rPr>
        <w:t>。</w:t>
      </w:r>
    </w:p>
    <w:p w:rsidR="00820886" w:rsidRPr="006C7A03" w:rsidRDefault="00820886" w:rsidP="007446A9">
      <w:pPr>
        <w:adjustRightInd w:val="0"/>
        <w:snapToGrid w:val="0"/>
        <w:spacing w:line="360" w:lineRule="atLeast"/>
        <w:ind w:firstLineChars="200" w:firstLine="480"/>
        <w:jc w:val="left"/>
        <w:rPr>
          <w:rFonts w:ascii="仿宋_GB2312" w:eastAsia="仿宋_GB2312" w:hAnsi="宋体" w:cs="宋体"/>
          <w:color w:val="000000"/>
          <w:kern w:val="0"/>
          <w:sz w:val="24"/>
        </w:rPr>
      </w:pPr>
      <w:r>
        <w:rPr>
          <w:rFonts w:ascii="仿宋_GB2312" w:eastAsia="仿宋_GB2312" w:hAnsi="宋体" w:cs="宋体" w:hint="eastAsia"/>
          <w:color w:val="000000"/>
          <w:kern w:val="0"/>
          <w:sz w:val="24"/>
        </w:rPr>
        <w:t>△</w:t>
      </w:r>
      <w:r w:rsidRPr="006C7A03">
        <w:rPr>
          <w:rFonts w:ascii="仿宋_GB2312" w:eastAsia="仿宋_GB2312" w:hAnsi="微软雅黑" w:cs="宋体" w:hint="eastAsia"/>
          <w:color w:val="222222"/>
          <w:spacing w:val="7"/>
          <w:kern w:val="0"/>
          <w:sz w:val="24"/>
        </w:rPr>
        <w:t>9月20日上午，市</w:t>
      </w:r>
      <w:proofErr w:type="gramStart"/>
      <w:r w:rsidRPr="006C7A03">
        <w:rPr>
          <w:rFonts w:ascii="仿宋_GB2312" w:eastAsia="仿宋_GB2312" w:hAnsi="微软雅黑" w:cs="宋体" w:hint="eastAsia"/>
          <w:color w:val="222222"/>
          <w:spacing w:val="7"/>
          <w:kern w:val="0"/>
          <w:sz w:val="24"/>
        </w:rPr>
        <w:t>卫健委副</w:t>
      </w:r>
      <w:proofErr w:type="gramEnd"/>
      <w:r w:rsidRPr="006C7A03">
        <w:rPr>
          <w:rFonts w:ascii="仿宋_GB2312" w:eastAsia="仿宋_GB2312" w:hAnsi="微软雅黑" w:cs="宋体" w:hint="eastAsia"/>
          <w:color w:val="222222"/>
          <w:spacing w:val="7"/>
          <w:kern w:val="0"/>
          <w:sz w:val="24"/>
        </w:rPr>
        <w:t>主任钟良胜带队来我县督查安全生产、消防、</w:t>
      </w:r>
      <w:proofErr w:type="gramStart"/>
      <w:r w:rsidRPr="006C7A03">
        <w:rPr>
          <w:rFonts w:ascii="仿宋_GB2312" w:eastAsia="仿宋_GB2312" w:hAnsi="微软雅黑" w:cs="宋体" w:hint="eastAsia"/>
          <w:color w:val="222222"/>
          <w:spacing w:val="7"/>
          <w:kern w:val="0"/>
          <w:sz w:val="24"/>
        </w:rPr>
        <w:t>信访维稳工作</w:t>
      </w:r>
      <w:proofErr w:type="gramEnd"/>
      <w:r w:rsidRPr="006C7A03">
        <w:rPr>
          <w:rFonts w:ascii="仿宋_GB2312" w:eastAsia="仿宋_GB2312" w:hAnsi="微软雅黑" w:cs="宋体" w:hint="eastAsia"/>
          <w:color w:val="222222"/>
          <w:spacing w:val="7"/>
          <w:kern w:val="0"/>
          <w:sz w:val="24"/>
        </w:rPr>
        <w:t>。</w:t>
      </w:r>
    </w:p>
    <w:p w:rsidR="00820886" w:rsidRPr="006C7A03" w:rsidRDefault="00820886" w:rsidP="007446A9">
      <w:pPr>
        <w:shd w:val="clear" w:color="auto" w:fill="FFFFFF"/>
        <w:spacing w:line="360" w:lineRule="atLeast"/>
        <w:ind w:firstLineChars="250" w:firstLine="600"/>
        <w:jc w:val="left"/>
        <w:rPr>
          <w:rFonts w:ascii="仿宋_GB2312" w:eastAsia="仿宋_GB2312" w:hAnsi="微软雅黑"/>
          <w:color w:val="222222"/>
          <w:spacing w:val="7"/>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Ansi="微软雅黑" w:hint="eastAsia"/>
          <w:color w:val="222222"/>
          <w:spacing w:val="7"/>
          <w:sz w:val="24"/>
          <w:shd w:val="clear" w:color="auto" w:fill="FFFFFF"/>
        </w:rPr>
        <w:t>9月22日，绩溪县人民医院组织口腔科医护人员到绩溪县幼儿园开展“口腔健康，全身健康”活动，为适龄儿童进行口腔涂氟项目。</w:t>
      </w:r>
    </w:p>
    <w:p w:rsidR="00820886" w:rsidRPr="006C7A03" w:rsidRDefault="00820886" w:rsidP="007446A9">
      <w:pPr>
        <w:adjustRightInd w:val="0"/>
        <w:snapToGrid w:val="0"/>
        <w:spacing w:line="360" w:lineRule="atLeast"/>
        <w:ind w:firstLineChars="200" w:firstLine="480"/>
        <w:jc w:val="left"/>
        <w:rPr>
          <w:rFonts w:ascii="仿宋_GB2312" w:eastAsia="仿宋_GB2312"/>
          <w:sz w:val="24"/>
        </w:rPr>
      </w:pPr>
      <w:r>
        <w:rPr>
          <w:rFonts w:ascii="仿宋_GB2312" w:eastAsia="仿宋_GB2312" w:hAnsi="宋体" w:cs="宋体" w:hint="eastAsia"/>
          <w:color w:val="000000"/>
          <w:kern w:val="0"/>
          <w:sz w:val="24"/>
        </w:rPr>
        <w:t>△</w:t>
      </w:r>
      <w:r w:rsidRPr="006C7A03">
        <w:rPr>
          <w:rFonts w:ascii="仿宋_GB2312" w:eastAsia="仿宋_GB2312" w:hint="eastAsia"/>
          <w:sz w:val="24"/>
        </w:rPr>
        <w:t>10月4日，为更方便群众及时查询到核酸检测结果，我院完成系统升级改造，在绩溪县人民医院订阅号开通了核酸检测结果快速查询通道，</w:t>
      </w:r>
      <w:proofErr w:type="gramStart"/>
      <w:r w:rsidRPr="006C7A03">
        <w:rPr>
          <w:rFonts w:ascii="仿宋_GB2312" w:eastAsia="仿宋_GB2312" w:hint="eastAsia"/>
          <w:sz w:val="24"/>
        </w:rPr>
        <w:t>可线上</w:t>
      </w:r>
      <w:proofErr w:type="gramEnd"/>
      <w:r w:rsidRPr="006C7A03">
        <w:rPr>
          <w:rFonts w:ascii="仿宋_GB2312" w:eastAsia="仿宋_GB2312" w:hint="eastAsia"/>
          <w:sz w:val="24"/>
        </w:rPr>
        <w:t>查询核酸检测报告。</w:t>
      </w:r>
    </w:p>
    <w:p w:rsidR="00820886" w:rsidRPr="006C7A03" w:rsidRDefault="00820886" w:rsidP="007446A9">
      <w:pPr>
        <w:adjustRightInd w:val="0"/>
        <w:snapToGrid w:val="0"/>
        <w:spacing w:line="360" w:lineRule="atLeast"/>
        <w:ind w:firstLineChars="200" w:firstLine="480"/>
        <w:jc w:val="left"/>
        <w:rPr>
          <w:rFonts w:ascii="仿宋_GB2312" w:eastAsia="仿宋_GB2312"/>
          <w:sz w:val="24"/>
        </w:rPr>
      </w:pPr>
      <w:r>
        <w:rPr>
          <w:rFonts w:ascii="仿宋_GB2312" w:eastAsia="仿宋_GB2312" w:hAnsi="宋体" w:cs="宋体" w:hint="eastAsia"/>
          <w:color w:val="000000"/>
          <w:kern w:val="0"/>
          <w:sz w:val="24"/>
        </w:rPr>
        <w:t>△</w:t>
      </w:r>
      <w:r w:rsidRPr="006C7A03">
        <w:rPr>
          <w:rFonts w:ascii="仿宋_GB2312" w:eastAsia="仿宋_GB2312" w:hint="eastAsia"/>
          <w:sz w:val="24"/>
        </w:rPr>
        <w:t>10月9日-10月11日，我院迎</w:t>
      </w:r>
      <w:r w:rsidRPr="006C7A03">
        <w:rPr>
          <w:rFonts w:ascii="仿宋_GB2312" w:eastAsia="仿宋_GB2312" w:hint="eastAsia"/>
          <w:sz w:val="24"/>
        </w:rPr>
        <w:lastRenderedPageBreak/>
        <w:t>接省级文明城市创建第三方测评工作。</w:t>
      </w:r>
    </w:p>
    <w:p w:rsidR="00820886" w:rsidRPr="006C7A03" w:rsidRDefault="00D959BA" w:rsidP="007446A9">
      <w:pPr>
        <w:adjustRightInd w:val="0"/>
        <w:snapToGrid w:val="0"/>
        <w:spacing w:line="36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noProof/>
          <w:color w:val="000000"/>
          <w:kern w:val="0"/>
          <w:sz w:val="24"/>
        </w:rPr>
        <w:pict>
          <v:rect id="_x0000_s1064" style="position:absolute;left:0;text-align:left;margin-left:-.35pt;margin-top:-58.8pt;width:84pt;height:35.95pt;z-index:251721728" o:gfxdata="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enH6S2QAAAAkBAAAP&#10;AAAAAAAAAAEAIAAAACIAAABkcnMvZG93bnJldi54bWxQSwECFAAUAAAACACHTuJAqI1WnRcCAABd&#10;BAAADgAAAAAAAAABACAAAAAoAQAAZHJzL2Uyb0RvYy54bWxQSwUGAAAAAAYABgBZAQAAsQUAAAAA&#10;" fillcolor="black" strokeweight="1pt">
            <v:fill r:id="rId9" o:title="image1" type="pattern"/>
            <v:textbox inset=",.3mm,,.3mm">
              <w:txbxContent>
                <w:p w:rsidR="00D959BA" w:rsidRPr="00350B0F" w:rsidRDefault="00D959BA" w:rsidP="00D959BA">
                  <w:pPr>
                    <w:snapToGrid w:val="0"/>
                    <w:spacing w:line="520" w:lineRule="atLeast"/>
                    <w:jc w:val="center"/>
                    <w:rPr>
                      <w:rFonts w:hint="eastAsia"/>
                      <w:b/>
                      <w:bCs/>
                      <w:sz w:val="28"/>
                      <w:szCs w:val="28"/>
                    </w:rPr>
                  </w:pPr>
                  <w:r>
                    <w:rPr>
                      <w:rFonts w:hint="eastAsia"/>
                      <w:b/>
                      <w:bCs/>
                      <w:sz w:val="28"/>
                      <w:szCs w:val="28"/>
                    </w:rPr>
                    <w:t>简</w:t>
                  </w:r>
                  <w:r>
                    <w:rPr>
                      <w:rFonts w:hint="eastAsia"/>
                      <w:b/>
                      <w:bCs/>
                      <w:sz w:val="28"/>
                      <w:szCs w:val="28"/>
                    </w:rPr>
                    <w:t xml:space="preserve">  </w:t>
                  </w:r>
                  <w:r>
                    <w:rPr>
                      <w:rFonts w:hint="eastAsia"/>
                      <w:b/>
                      <w:bCs/>
                      <w:sz w:val="28"/>
                      <w:szCs w:val="28"/>
                    </w:rPr>
                    <w:t>讯</w:t>
                  </w:r>
                </w:p>
                <w:p w:rsidR="00D959BA" w:rsidRDefault="00D959BA" w:rsidP="00D959BA">
                  <w:pPr>
                    <w:rPr>
                      <w:szCs w:val="28"/>
                    </w:rPr>
                  </w:pPr>
                </w:p>
              </w:txbxContent>
            </v:textbox>
          </v:rect>
        </w:pict>
      </w:r>
      <w:r w:rsidR="00820886">
        <w:rPr>
          <w:rFonts w:ascii="仿宋_GB2312" w:eastAsia="仿宋_GB2312" w:hAnsi="宋体" w:cs="宋体" w:hint="eastAsia"/>
          <w:color w:val="000000"/>
          <w:kern w:val="0"/>
          <w:sz w:val="24"/>
        </w:rPr>
        <w:t>△</w:t>
      </w:r>
      <w:r w:rsidR="00820886" w:rsidRPr="006C7A03">
        <w:rPr>
          <w:rFonts w:ascii="仿宋_GB2312" w:eastAsia="仿宋_GB2312" w:hAnsi="微软雅黑" w:cs="宋体" w:hint="eastAsia"/>
          <w:color w:val="222222"/>
          <w:spacing w:val="7"/>
          <w:kern w:val="0"/>
          <w:sz w:val="24"/>
        </w:rPr>
        <w:t>10月13日上午，</w:t>
      </w:r>
      <w:r w:rsidR="00820886" w:rsidRPr="006C7A03">
        <w:rPr>
          <w:rFonts w:ascii="仿宋_GB2312" w:eastAsia="仿宋_GB2312" w:hAnsi="仿宋_GB2312" w:cs="仿宋_GB2312" w:hint="eastAsia"/>
          <w:sz w:val="24"/>
        </w:rPr>
        <w:t>安徽省农村消化道癌早诊早治督导组来我院督导工作。</w:t>
      </w:r>
    </w:p>
    <w:p w:rsidR="00820886" w:rsidRPr="006C7A03" w:rsidRDefault="00820886" w:rsidP="007446A9">
      <w:pPr>
        <w:shd w:val="clear" w:color="auto" w:fill="FFFFFF"/>
        <w:spacing w:line="36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sz w:val="24"/>
        </w:rPr>
        <w:t>10月15日下午护理部召开外出进修学习人员汇报会。</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color w:val="000000"/>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color w:val="000000"/>
          <w:sz w:val="24"/>
          <w:shd w:val="clear" w:color="auto" w:fill="FFFFFF"/>
        </w:rPr>
        <w:t>10月16日上午，院党委组织全院在职党员、积极分子、干部职工集中</w:t>
      </w:r>
      <w:proofErr w:type="gramStart"/>
      <w:r w:rsidRPr="006C7A03">
        <w:rPr>
          <w:rFonts w:ascii="仿宋_GB2312" w:eastAsia="仿宋_GB2312" w:hAnsi="仿宋_GB2312" w:cs="仿宋_GB2312" w:hint="eastAsia"/>
          <w:color w:val="000000"/>
          <w:sz w:val="24"/>
          <w:shd w:val="clear" w:color="auto" w:fill="FFFFFF"/>
        </w:rPr>
        <w:t>观看党</w:t>
      </w:r>
      <w:proofErr w:type="gramEnd"/>
      <w:r w:rsidRPr="006C7A03">
        <w:rPr>
          <w:rFonts w:ascii="仿宋_GB2312" w:eastAsia="仿宋_GB2312" w:hAnsi="仿宋_GB2312" w:cs="仿宋_GB2312" w:hint="eastAsia"/>
          <w:color w:val="000000"/>
          <w:sz w:val="24"/>
          <w:shd w:val="clear" w:color="auto" w:fill="FFFFFF"/>
        </w:rPr>
        <w:t>的二十次代表大会开幕式，聆听习近平总书记在中国共产党第二十次全国代表大会上的报告。</w:t>
      </w:r>
    </w:p>
    <w:p w:rsidR="00820886" w:rsidRPr="006C7A03" w:rsidRDefault="00820886" w:rsidP="007446A9">
      <w:pPr>
        <w:adjustRightInd w:val="0"/>
        <w:snapToGrid w:val="0"/>
        <w:spacing w:line="360" w:lineRule="atLeast"/>
        <w:ind w:firstLineChars="200" w:firstLine="480"/>
        <w:jc w:val="left"/>
        <w:rPr>
          <w:rFonts w:ascii="仿宋_GB2312" w:eastAsia="仿宋_GB2312"/>
          <w:sz w:val="24"/>
        </w:rPr>
      </w:pPr>
      <w:r>
        <w:rPr>
          <w:rFonts w:ascii="仿宋_GB2312" w:eastAsia="仿宋_GB2312" w:hAnsi="宋体" w:cs="宋体" w:hint="eastAsia"/>
          <w:color w:val="000000"/>
          <w:kern w:val="0"/>
          <w:sz w:val="24"/>
        </w:rPr>
        <w:t>△</w:t>
      </w:r>
      <w:r w:rsidRPr="006C7A03">
        <w:rPr>
          <w:rFonts w:ascii="仿宋_GB2312" w:eastAsia="仿宋_GB2312" w:hint="eastAsia"/>
          <w:sz w:val="24"/>
        </w:rPr>
        <w:t>10月17日，我院召开中层干部会议，会议要求各科室严格落实各项疫情防控措施，加强预检分诊、急诊科、发热门诊、病区门禁的管理。</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color w:val="000000"/>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color w:val="000000"/>
          <w:sz w:val="24"/>
          <w:shd w:val="clear" w:color="auto" w:fill="FFFFFF"/>
        </w:rPr>
        <w:t>10月18日，召开医院省级文明城市创建</w:t>
      </w:r>
      <w:proofErr w:type="gramStart"/>
      <w:r w:rsidRPr="006C7A03">
        <w:rPr>
          <w:rFonts w:ascii="仿宋_GB2312" w:eastAsia="仿宋_GB2312" w:hAnsi="仿宋_GB2312" w:cs="仿宋_GB2312" w:hint="eastAsia"/>
          <w:color w:val="000000"/>
          <w:sz w:val="24"/>
          <w:shd w:val="clear" w:color="auto" w:fill="FFFFFF"/>
        </w:rPr>
        <w:t>领导组暨各包保</w:t>
      </w:r>
      <w:proofErr w:type="gramEnd"/>
      <w:r w:rsidRPr="006C7A03">
        <w:rPr>
          <w:rFonts w:ascii="仿宋_GB2312" w:eastAsia="仿宋_GB2312" w:hAnsi="仿宋_GB2312" w:cs="仿宋_GB2312" w:hint="eastAsia"/>
          <w:color w:val="000000"/>
          <w:sz w:val="24"/>
          <w:shd w:val="clear" w:color="auto" w:fill="FFFFFF"/>
        </w:rPr>
        <w:t>责任人会议，落实</w:t>
      </w:r>
      <w:proofErr w:type="gramStart"/>
      <w:r w:rsidRPr="006C7A03">
        <w:rPr>
          <w:rFonts w:ascii="仿宋_GB2312" w:eastAsia="仿宋_GB2312" w:hAnsi="仿宋_GB2312" w:cs="仿宋_GB2312" w:hint="eastAsia"/>
          <w:color w:val="000000"/>
          <w:sz w:val="24"/>
          <w:shd w:val="clear" w:color="auto" w:fill="FFFFFF"/>
        </w:rPr>
        <w:t>落细文明</w:t>
      </w:r>
      <w:proofErr w:type="gramEnd"/>
      <w:r w:rsidRPr="006C7A03">
        <w:rPr>
          <w:rFonts w:ascii="仿宋_GB2312" w:eastAsia="仿宋_GB2312" w:hAnsi="仿宋_GB2312" w:cs="仿宋_GB2312" w:hint="eastAsia"/>
          <w:color w:val="000000"/>
          <w:sz w:val="24"/>
          <w:shd w:val="clear" w:color="auto" w:fill="FFFFFF"/>
        </w:rPr>
        <w:t>创建各项工作。</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color w:val="000000"/>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color w:val="000000"/>
          <w:sz w:val="24"/>
          <w:shd w:val="clear" w:color="auto" w:fill="FFFFFF"/>
        </w:rPr>
        <w:t>10月20日-10月22日，我院迎接省级文明城市测评。</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color w:val="000000"/>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color w:val="000000"/>
          <w:sz w:val="24"/>
          <w:shd w:val="clear" w:color="auto" w:fill="FFFFFF"/>
        </w:rPr>
        <w:t>10月21日，省</w:t>
      </w:r>
      <w:proofErr w:type="gramStart"/>
      <w:r w:rsidRPr="006C7A03">
        <w:rPr>
          <w:rFonts w:ascii="仿宋_GB2312" w:eastAsia="仿宋_GB2312" w:hAnsi="仿宋_GB2312" w:cs="仿宋_GB2312" w:hint="eastAsia"/>
          <w:color w:val="000000"/>
          <w:sz w:val="24"/>
          <w:shd w:val="clear" w:color="auto" w:fill="FFFFFF"/>
        </w:rPr>
        <w:t>医</w:t>
      </w:r>
      <w:proofErr w:type="gramEnd"/>
      <w:r w:rsidRPr="006C7A03">
        <w:rPr>
          <w:rFonts w:ascii="仿宋_GB2312" w:eastAsia="仿宋_GB2312" w:hAnsi="仿宋_GB2312" w:cs="仿宋_GB2312" w:hint="eastAsia"/>
          <w:color w:val="000000"/>
          <w:sz w:val="24"/>
          <w:shd w:val="clear" w:color="auto" w:fill="FFFFFF"/>
        </w:rPr>
        <w:t>保局局长金维加来我院调研。</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color w:val="000000"/>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int="eastAsia"/>
          <w:sz w:val="24"/>
        </w:rPr>
        <w:t>10月22日我院</w:t>
      </w:r>
      <w:proofErr w:type="gramStart"/>
      <w:r w:rsidRPr="006C7A03">
        <w:rPr>
          <w:rFonts w:ascii="仿宋_GB2312" w:eastAsia="仿宋_GB2312" w:hint="eastAsia"/>
          <w:sz w:val="24"/>
        </w:rPr>
        <w:t>接临时</w:t>
      </w:r>
      <w:proofErr w:type="gramEnd"/>
      <w:r w:rsidRPr="006C7A03">
        <w:rPr>
          <w:rFonts w:ascii="仿宋_GB2312" w:eastAsia="仿宋_GB2312" w:hint="eastAsia"/>
          <w:sz w:val="24"/>
        </w:rPr>
        <w:t>通知，派出程永明同志支援合肥市核酸检测工作。</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color w:val="000000"/>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color w:val="000000"/>
          <w:sz w:val="24"/>
          <w:shd w:val="clear" w:color="auto" w:fill="FFFFFF"/>
        </w:rPr>
        <w:t>10月27日-10月28日，市</w:t>
      </w:r>
      <w:proofErr w:type="gramStart"/>
      <w:r w:rsidRPr="006C7A03">
        <w:rPr>
          <w:rFonts w:ascii="仿宋_GB2312" w:eastAsia="仿宋_GB2312" w:hAnsi="仿宋_GB2312" w:cs="仿宋_GB2312" w:hint="eastAsia"/>
          <w:color w:val="000000"/>
          <w:sz w:val="24"/>
          <w:shd w:val="clear" w:color="auto" w:fill="FFFFFF"/>
        </w:rPr>
        <w:t>卫健委巡查</w:t>
      </w:r>
      <w:proofErr w:type="gramEnd"/>
      <w:r w:rsidRPr="006C7A03">
        <w:rPr>
          <w:rFonts w:ascii="仿宋_GB2312" w:eastAsia="仿宋_GB2312" w:hAnsi="仿宋_GB2312" w:cs="仿宋_GB2312" w:hint="eastAsia"/>
          <w:color w:val="000000"/>
          <w:sz w:val="24"/>
          <w:shd w:val="clear" w:color="auto" w:fill="FFFFFF"/>
        </w:rPr>
        <w:t>组来我院进行二级公立医院巡查工作。</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color w:val="000000"/>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color w:val="000000"/>
          <w:sz w:val="24"/>
          <w:shd w:val="clear" w:color="auto" w:fill="FFFFFF"/>
        </w:rPr>
        <w:t>10月27日，市级老年医学科规范化建设评估组来我院指导工作。</w:t>
      </w:r>
    </w:p>
    <w:p w:rsidR="00820886" w:rsidRDefault="00820886" w:rsidP="007446A9">
      <w:pPr>
        <w:snapToGrid w:val="0"/>
        <w:spacing w:beforeLines="100" w:line="36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t>◇</w:t>
      </w:r>
      <w:r>
        <w:rPr>
          <w:rFonts w:ascii="黑体" w:eastAsia="黑体" w:hAnsi="黑体" w:hint="eastAsia"/>
          <w:b/>
          <w:color w:val="000000" w:themeColor="text1"/>
          <w:sz w:val="24"/>
        </w:rPr>
        <w:t>人事</w:t>
      </w:r>
      <w:r>
        <w:rPr>
          <w:rFonts w:ascii="华文中宋" w:eastAsia="华文中宋" w:hAnsi="华文中宋" w:hint="eastAsia"/>
          <w:b/>
          <w:color w:val="000000" w:themeColor="text1"/>
          <w:sz w:val="24"/>
        </w:rPr>
        <w:t>◇</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color w:val="000000"/>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color w:val="000000"/>
          <w:sz w:val="24"/>
          <w:shd w:val="clear" w:color="auto" w:fill="FFFFFF"/>
        </w:rPr>
        <w:t>8月24日，ICU医生蔡宏伟调出我院。</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color w:val="000000"/>
          <w:sz w:val="24"/>
          <w:shd w:val="clear" w:color="auto" w:fill="FFFFFF"/>
        </w:rPr>
      </w:pPr>
      <w:r>
        <w:rPr>
          <w:rFonts w:ascii="仿宋_GB2312" w:eastAsia="仿宋_GB2312" w:hAnsi="宋体" w:cs="宋体" w:hint="eastAsia"/>
          <w:color w:val="000000"/>
          <w:kern w:val="0"/>
          <w:sz w:val="24"/>
        </w:rPr>
        <w:lastRenderedPageBreak/>
        <w:t>△</w:t>
      </w:r>
      <w:r w:rsidRPr="006C7A03">
        <w:rPr>
          <w:rFonts w:ascii="仿宋_GB2312" w:eastAsia="仿宋_GB2312" w:hAnsi="仿宋_GB2312" w:cs="仿宋_GB2312" w:hint="eastAsia"/>
          <w:color w:val="000000"/>
          <w:sz w:val="24"/>
          <w:shd w:val="clear" w:color="auto" w:fill="FFFFFF"/>
        </w:rPr>
        <w:t>10月1日，经院党委会研究决定，聘任</w:t>
      </w:r>
      <w:proofErr w:type="gramStart"/>
      <w:r w:rsidRPr="006C7A03">
        <w:rPr>
          <w:rFonts w:ascii="仿宋_GB2312" w:eastAsia="仿宋_GB2312" w:hAnsi="仿宋_GB2312" w:cs="仿宋_GB2312" w:hint="eastAsia"/>
          <w:color w:val="000000"/>
          <w:sz w:val="24"/>
          <w:shd w:val="clear" w:color="auto" w:fill="FFFFFF"/>
        </w:rPr>
        <w:t>汪奇运任质控科</w:t>
      </w:r>
      <w:proofErr w:type="gramEnd"/>
      <w:r w:rsidRPr="006C7A03">
        <w:rPr>
          <w:rFonts w:ascii="仿宋_GB2312" w:eastAsia="仿宋_GB2312" w:hAnsi="仿宋_GB2312" w:cs="仿宋_GB2312" w:hint="eastAsia"/>
          <w:color w:val="000000"/>
          <w:sz w:val="24"/>
          <w:shd w:val="clear" w:color="auto" w:fill="FFFFFF"/>
        </w:rPr>
        <w:t>科长，汪国宏任医务科科长，</w:t>
      </w:r>
      <w:proofErr w:type="gramStart"/>
      <w:r w:rsidRPr="006C7A03">
        <w:rPr>
          <w:rFonts w:ascii="仿宋_GB2312" w:eastAsia="仿宋_GB2312" w:hAnsi="仿宋_GB2312" w:cs="仿宋_GB2312" w:hint="eastAsia"/>
          <w:color w:val="000000"/>
          <w:sz w:val="24"/>
          <w:shd w:val="clear" w:color="auto" w:fill="FFFFFF"/>
        </w:rPr>
        <w:t>程智勇任质控科</w:t>
      </w:r>
      <w:proofErr w:type="gramEnd"/>
      <w:r w:rsidRPr="006C7A03">
        <w:rPr>
          <w:rFonts w:ascii="仿宋_GB2312" w:eastAsia="仿宋_GB2312" w:hAnsi="仿宋_GB2312" w:cs="仿宋_GB2312" w:hint="eastAsia"/>
          <w:color w:val="000000"/>
          <w:sz w:val="24"/>
          <w:shd w:val="clear" w:color="auto" w:fill="FFFFFF"/>
        </w:rPr>
        <w:t>副科长，</w:t>
      </w:r>
      <w:proofErr w:type="gramStart"/>
      <w:r w:rsidRPr="006C7A03">
        <w:rPr>
          <w:rFonts w:ascii="仿宋_GB2312" w:eastAsia="仿宋_GB2312" w:hAnsi="仿宋_GB2312" w:cs="仿宋_GB2312" w:hint="eastAsia"/>
          <w:color w:val="000000"/>
          <w:sz w:val="24"/>
          <w:shd w:val="clear" w:color="auto" w:fill="FFFFFF"/>
        </w:rPr>
        <w:t>许瑞顺任</w:t>
      </w:r>
      <w:proofErr w:type="gramEnd"/>
      <w:r w:rsidRPr="006C7A03">
        <w:rPr>
          <w:rFonts w:ascii="仿宋_GB2312" w:eastAsia="仿宋_GB2312" w:hAnsi="仿宋_GB2312" w:cs="仿宋_GB2312" w:hint="eastAsia"/>
          <w:color w:val="000000"/>
          <w:sz w:val="24"/>
          <w:shd w:val="clear" w:color="auto" w:fill="FFFFFF"/>
        </w:rPr>
        <w:t>医务科副科长，</w:t>
      </w:r>
      <w:proofErr w:type="gramStart"/>
      <w:r w:rsidRPr="006C7A03">
        <w:rPr>
          <w:rFonts w:ascii="仿宋_GB2312" w:eastAsia="仿宋_GB2312" w:hAnsi="仿宋_GB2312" w:cs="仿宋_GB2312" w:hint="eastAsia"/>
          <w:color w:val="000000"/>
          <w:sz w:val="24"/>
          <w:shd w:val="clear" w:color="auto" w:fill="FFFFFF"/>
        </w:rPr>
        <w:t>起聘时间</w:t>
      </w:r>
      <w:proofErr w:type="gramEnd"/>
      <w:r w:rsidRPr="006C7A03">
        <w:rPr>
          <w:rFonts w:ascii="仿宋_GB2312" w:eastAsia="仿宋_GB2312" w:hAnsi="仿宋_GB2312" w:cs="仿宋_GB2312" w:hint="eastAsia"/>
          <w:color w:val="000000"/>
          <w:sz w:val="24"/>
          <w:shd w:val="clear" w:color="auto" w:fill="FFFFFF"/>
        </w:rPr>
        <w:t>从2022年10月1日开始。</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color w:val="000000"/>
          <w:sz w:val="24"/>
          <w:shd w:val="clear" w:color="auto" w:fill="FFFFFF"/>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color w:val="000000"/>
          <w:sz w:val="24"/>
          <w:shd w:val="clear" w:color="auto" w:fill="FFFFFF"/>
        </w:rPr>
        <w:t>10月1日通过公开招聘，聘用邵丽从事</w:t>
      </w:r>
      <w:proofErr w:type="gramStart"/>
      <w:r w:rsidRPr="006C7A03">
        <w:rPr>
          <w:rFonts w:ascii="仿宋_GB2312" w:eastAsia="仿宋_GB2312" w:hAnsi="仿宋_GB2312" w:cs="仿宋_GB2312" w:hint="eastAsia"/>
          <w:color w:val="000000"/>
          <w:sz w:val="24"/>
          <w:shd w:val="clear" w:color="auto" w:fill="FFFFFF"/>
        </w:rPr>
        <w:t>医</w:t>
      </w:r>
      <w:proofErr w:type="gramEnd"/>
      <w:r w:rsidRPr="006C7A03">
        <w:rPr>
          <w:rFonts w:ascii="仿宋_GB2312" w:eastAsia="仿宋_GB2312" w:hAnsi="仿宋_GB2312" w:cs="仿宋_GB2312" w:hint="eastAsia"/>
          <w:color w:val="000000"/>
          <w:sz w:val="24"/>
          <w:shd w:val="clear" w:color="auto" w:fill="FFFFFF"/>
        </w:rPr>
        <w:t>保结算中心工作。</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color w:val="000000"/>
          <w:kern w:val="0"/>
          <w:sz w:val="24"/>
        </w:rPr>
        <w:t>△</w:t>
      </w:r>
      <w:r w:rsidRPr="006C7A03">
        <w:rPr>
          <w:rFonts w:ascii="仿宋_GB2312" w:eastAsia="仿宋_GB2312" w:hAnsi="仿宋" w:hint="eastAsia"/>
          <w:sz w:val="24"/>
        </w:rPr>
        <w:t>10月1日，</w:t>
      </w:r>
      <w:r w:rsidRPr="006C7A03">
        <w:rPr>
          <w:rFonts w:ascii="仿宋_GB2312" w:eastAsia="仿宋_GB2312" w:hAnsi="仿宋_GB2312" w:cs="仿宋_GB2312" w:hint="eastAsia"/>
          <w:sz w:val="24"/>
        </w:rPr>
        <w:t>方锦君、葛兆聪、丁大金、洪文芳、章玛雯因个人原因辞职。</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sz w:val="24"/>
        </w:rPr>
        <w:t>10月7日通过公开招聘，聘用</w:t>
      </w:r>
      <w:proofErr w:type="gramStart"/>
      <w:r w:rsidRPr="006C7A03">
        <w:rPr>
          <w:rFonts w:ascii="仿宋_GB2312" w:eastAsia="仿宋_GB2312" w:hAnsi="仿宋_GB2312" w:cs="仿宋_GB2312" w:hint="eastAsia"/>
          <w:sz w:val="24"/>
        </w:rPr>
        <w:t>许健兰从事</w:t>
      </w:r>
      <w:proofErr w:type="gramEnd"/>
      <w:r w:rsidRPr="006C7A03">
        <w:rPr>
          <w:rFonts w:ascii="仿宋_GB2312" w:eastAsia="仿宋_GB2312" w:hAnsi="仿宋_GB2312" w:cs="仿宋_GB2312" w:hint="eastAsia"/>
          <w:sz w:val="24"/>
        </w:rPr>
        <w:t>药剂科工作。</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sz w:val="24"/>
        </w:rPr>
        <w:t>10月18日，周维军、</w:t>
      </w:r>
      <w:r w:rsidRPr="006C7A03">
        <w:rPr>
          <w:rFonts w:ascii="仿宋_GB2312" w:eastAsia="仿宋_GB2312" w:hAnsi="宋体" w:cs="仿宋_GB2312" w:hint="eastAsia"/>
          <w:color w:val="000000"/>
          <w:kern w:val="0"/>
          <w:sz w:val="24"/>
        </w:rPr>
        <w:t>倪玉泽、李大鹏、汪金辉通过</w:t>
      </w:r>
      <w:proofErr w:type="gramStart"/>
      <w:r w:rsidRPr="006C7A03">
        <w:rPr>
          <w:rFonts w:ascii="仿宋_GB2312" w:eastAsia="仿宋_GB2312" w:hAnsi="宋体" w:cs="仿宋_GB2312" w:hint="eastAsia"/>
          <w:color w:val="000000"/>
          <w:kern w:val="0"/>
          <w:sz w:val="24"/>
        </w:rPr>
        <w:t>县卫健委</w:t>
      </w:r>
      <w:proofErr w:type="gramEnd"/>
      <w:r w:rsidRPr="006C7A03">
        <w:rPr>
          <w:rFonts w:ascii="仿宋_GB2312" w:eastAsia="仿宋_GB2312" w:hAnsi="宋体" w:cs="仿宋_GB2312" w:hint="eastAsia"/>
          <w:color w:val="000000"/>
          <w:kern w:val="0"/>
          <w:sz w:val="24"/>
        </w:rPr>
        <w:t>公开招聘来我院工作。</w:t>
      </w:r>
    </w:p>
    <w:p w:rsidR="00820886" w:rsidRDefault="00820886" w:rsidP="007446A9">
      <w:pPr>
        <w:snapToGrid w:val="0"/>
        <w:spacing w:beforeLines="100" w:line="36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t>◇</w:t>
      </w:r>
      <w:r>
        <w:rPr>
          <w:rFonts w:ascii="黑体" w:eastAsia="黑体" w:hAnsi="黑体" w:hint="eastAsia"/>
          <w:b/>
          <w:color w:val="000000" w:themeColor="text1"/>
          <w:sz w:val="24"/>
        </w:rPr>
        <w:t>表扬</w:t>
      </w:r>
      <w:r>
        <w:rPr>
          <w:rFonts w:ascii="华文中宋" w:eastAsia="华文中宋" w:hAnsi="华文中宋" w:hint="eastAsia"/>
          <w:b/>
          <w:color w:val="000000" w:themeColor="text1"/>
          <w:sz w:val="24"/>
        </w:rPr>
        <w:t>◇</w:t>
      </w:r>
    </w:p>
    <w:p w:rsidR="00820886" w:rsidRPr="006C7A03" w:rsidRDefault="00820886" w:rsidP="007446A9">
      <w:pPr>
        <w:adjustRightInd w:val="0"/>
        <w:snapToGrid w:val="0"/>
        <w:spacing w:line="360" w:lineRule="atLeast"/>
        <w:ind w:firstLineChars="200" w:firstLine="480"/>
        <w:jc w:val="left"/>
        <w:rPr>
          <w:rFonts w:ascii="仿宋_GB2312" w:eastAsia="仿宋_GB2312" w:hAnsi="楷体" w:cs="楷体"/>
          <w:sz w:val="24"/>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sz w:val="24"/>
        </w:rPr>
        <w:t>8月26日，葛晓英拒收病人</w:t>
      </w:r>
      <w:proofErr w:type="gramStart"/>
      <w:r w:rsidRPr="006C7A03">
        <w:rPr>
          <w:rFonts w:ascii="仿宋_GB2312" w:eastAsia="仿宋_GB2312" w:hAnsi="仿宋_GB2312" w:cs="仿宋_GB2312" w:hint="eastAsia"/>
          <w:sz w:val="24"/>
        </w:rPr>
        <w:t>家属微信转账</w:t>
      </w:r>
      <w:proofErr w:type="gramEnd"/>
      <w:r w:rsidRPr="006C7A03">
        <w:rPr>
          <w:rFonts w:ascii="仿宋_GB2312" w:eastAsia="仿宋_GB2312" w:hAnsi="仿宋_GB2312" w:cs="仿宋_GB2312" w:hint="eastAsia"/>
          <w:sz w:val="24"/>
        </w:rPr>
        <w:t>500元。</w:t>
      </w:r>
    </w:p>
    <w:p w:rsidR="00820886" w:rsidRDefault="00820886" w:rsidP="007446A9">
      <w:pPr>
        <w:snapToGrid w:val="0"/>
        <w:spacing w:beforeLines="100" w:line="360" w:lineRule="atLeast"/>
        <w:rPr>
          <w:rFonts w:ascii="华文中宋" w:eastAsia="华文中宋" w:hAnsi="华文中宋"/>
          <w:b/>
          <w:color w:val="000000" w:themeColor="text1"/>
          <w:sz w:val="24"/>
        </w:rPr>
      </w:pPr>
      <w:r>
        <w:rPr>
          <w:rFonts w:ascii="华文中宋" w:eastAsia="华文中宋" w:hAnsi="华文中宋" w:hint="eastAsia"/>
          <w:b/>
          <w:color w:val="000000" w:themeColor="text1"/>
          <w:sz w:val="24"/>
        </w:rPr>
        <w:t>◇恭贺◇</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sz w:val="24"/>
        </w:rPr>
        <w:t>9月20日，内科医生赵皖皖剖宫产</w:t>
      </w:r>
      <w:proofErr w:type="gramStart"/>
      <w:r w:rsidRPr="006C7A03">
        <w:rPr>
          <w:rFonts w:ascii="仿宋_GB2312" w:eastAsia="仿宋_GB2312" w:hAnsi="仿宋_GB2312" w:cs="仿宋_GB2312" w:hint="eastAsia"/>
          <w:sz w:val="24"/>
        </w:rPr>
        <w:t>一</w:t>
      </w:r>
      <w:proofErr w:type="gramEnd"/>
      <w:r w:rsidRPr="006C7A03">
        <w:rPr>
          <w:rFonts w:ascii="仿宋_GB2312" w:eastAsia="仿宋_GB2312" w:hAnsi="仿宋_GB2312" w:cs="仿宋_GB2312" w:hint="eastAsia"/>
          <w:sz w:val="24"/>
        </w:rPr>
        <w:t>男婴，喜做母亲。</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sz w:val="24"/>
        </w:rPr>
        <w:t>9月28日,急诊内三护士汪苏苏与洪建丰</w:t>
      </w:r>
      <w:r w:rsidRPr="006C7A03">
        <w:rPr>
          <w:rFonts w:ascii="仿宋_GB2312" w:eastAsia="仿宋_GB2312" w:hint="eastAsia"/>
          <w:sz w:val="24"/>
        </w:rPr>
        <w:t>喜结良缘</w:t>
      </w:r>
      <w:r w:rsidRPr="006C7A03">
        <w:rPr>
          <w:rFonts w:ascii="仿宋_GB2312" w:eastAsia="仿宋_GB2312" w:hAnsi="仿宋_GB2312" w:cs="仿宋_GB2312" w:hint="eastAsia"/>
          <w:sz w:val="24"/>
        </w:rPr>
        <w:t>。</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sz w:val="24"/>
        </w:rPr>
        <w:t>10月3日，急诊内三护士汪璐与张伟翔</w:t>
      </w:r>
      <w:r w:rsidRPr="006C7A03">
        <w:rPr>
          <w:rFonts w:ascii="仿宋_GB2312" w:eastAsia="仿宋_GB2312" w:hint="eastAsia"/>
          <w:sz w:val="24"/>
        </w:rPr>
        <w:t>喜结良缘</w:t>
      </w:r>
      <w:r w:rsidRPr="006C7A03">
        <w:rPr>
          <w:rFonts w:ascii="仿宋_GB2312" w:eastAsia="仿宋_GB2312" w:hAnsi="仿宋_GB2312" w:cs="仿宋_GB2312" w:hint="eastAsia"/>
          <w:sz w:val="24"/>
        </w:rPr>
        <w:t>。</w:t>
      </w:r>
    </w:p>
    <w:p w:rsidR="00820886" w:rsidRPr="006C7A03" w:rsidRDefault="00820886" w:rsidP="007446A9">
      <w:pPr>
        <w:adjustRightInd w:val="0"/>
        <w:snapToGrid w:val="0"/>
        <w:spacing w:line="36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color w:val="000000"/>
          <w:kern w:val="0"/>
          <w:sz w:val="24"/>
        </w:rPr>
        <w:t>△</w:t>
      </w:r>
      <w:r w:rsidRPr="006C7A03">
        <w:rPr>
          <w:rFonts w:ascii="仿宋_GB2312" w:eastAsia="仿宋_GB2312" w:hAnsi="仿宋_GB2312" w:cs="仿宋_GB2312" w:hint="eastAsia"/>
          <w:sz w:val="24"/>
        </w:rPr>
        <w:t>10月4日，急诊内三护士邵秀丽顺产</w:t>
      </w:r>
      <w:proofErr w:type="gramStart"/>
      <w:r w:rsidRPr="006C7A03">
        <w:rPr>
          <w:rFonts w:ascii="仿宋_GB2312" w:eastAsia="仿宋_GB2312" w:hAnsi="仿宋_GB2312" w:cs="仿宋_GB2312" w:hint="eastAsia"/>
          <w:sz w:val="24"/>
        </w:rPr>
        <w:t>一</w:t>
      </w:r>
      <w:proofErr w:type="gramEnd"/>
      <w:r w:rsidRPr="006C7A03">
        <w:rPr>
          <w:rFonts w:ascii="仿宋_GB2312" w:eastAsia="仿宋_GB2312" w:hAnsi="仿宋_GB2312" w:cs="仿宋_GB2312" w:hint="eastAsia"/>
          <w:sz w:val="24"/>
        </w:rPr>
        <w:t>女婴，喜做母亲。</w:t>
      </w:r>
    </w:p>
    <w:p w:rsidR="00820886" w:rsidRPr="006C7A03" w:rsidRDefault="00FC7FF6" w:rsidP="007446A9">
      <w:pPr>
        <w:adjustRightInd w:val="0"/>
        <w:snapToGrid w:val="0"/>
        <w:spacing w:line="360" w:lineRule="atLeast"/>
        <w:ind w:firstLineChars="200" w:firstLine="480"/>
        <w:jc w:val="left"/>
        <w:rPr>
          <w:rFonts w:ascii="仿宋_GB2312" w:eastAsia="仿宋_GB2312" w:hAnsi="仿宋_GB2312" w:cs="仿宋_GB2312"/>
          <w:sz w:val="24"/>
        </w:rPr>
      </w:pPr>
      <w:r>
        <w:rPr>
          <w:rFonts w:ascii="仿宋_GB2312" w:eastAsia="仿宋_GB2312" w:hAnsi="宋体" w:cs="宋体" w:hint="eastAsia"/>
          <w:noProof/>
          <w:color w:val="000000"/>
          <w:kern w:val="0"/>
          <w:sz w:val="24"/>
        </w:rPr>
        <w:drawing>
          <wp:anchor distT="0" distB="0" distL="114300" distR="114300" simplePos="0" relativeHeight="251681792" behindDoc="1" locked="0" layoutInCell="1" allowOverlap="1">
            <wp:simplePos x="0" y="0"/>
            <wp:positionH relativeFrom="column">
              <wp:posOffset>1722697</wp:posOffset>
            </wp:positionH>
            <wp:positionV relativeFrom="paragraph">
              <wp:posOffset>248286</wp:posOffset>
            </wp:positionV>
            <wp:extent cx="839932" cy="1080654"/>
            <wp:effectExtent l="19050" t="0" r="0" b="0"/>
            <wp:wrapNone/>
            <wp:docPr id="7" name="图片 6" descr="cc8e6fd6a5b6f255ef78162b60e1d0b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8e6fd6a5b6f255ef78162b60e1d0b0.jpeg"/>
                    <pic:cNvPicPr/>
                  </pic:nvPicPr>
                  <pic:blipFill>
                    <a:blip r:embed="rId140" cstate="print"/>
                    <a:srcRect b="3313"/>
                    <a:stretch>
                      <a:fillRect/>
                    </a:stretch>
                  </pic:blipFill>
                  <pic:spPr>
                    <a:xfrm>
                      <a:off x="0" y="0"/>
                      <a:ext cx="839932" cy="1080654"/>
                    </a:xfrm>
                    <a:prstGeom prst="rect">
                      <a:avLst/>
                    </a:prstGeom>
                  </pic:spPr>
                </pic:pic>
              </a:graphicData>
            </a:graphic>
          </wp:anchor>
        </w:drawing>
      </w:r>
      <w:r w:rsidR="00820886">
        <w:rPr>
          <w:rFonts w:ascii="仿宋_GB2312" w:eastAsia="仿宋_GB2312" w:hAnsi="宋体" w:cs="宋体" w:hint="eastAsia"/>
          <w:color w:val="000000"/>
          <w:kern w:val="0"/>
          <w:sz w:val="24"/>
        </w:rPr>
        <w:t>△</w:t>
      </w:r>
      <w:r w:rsidR="00820886" w:rsidRPr="006C7A03">
        <w:rPr>
          <w:rFonts w:ascii="仿宋_GB2312" w:eastAsia="仿宋_GB2312" w:hAnsi="仿宋_GB2312" w:cs="仿宋_GB2312" w:hint="eastAsia"/>
          <w:sz w:val="24"/>
        </w:rPr>
        <w:t>10月22日，急诊内三护士方媛媛与方金涛</w:t>
      </w:r>
      <w:r w:rsidR="00820886" w:rsidRPr="006C7A03">
        <w:rPr>
          <w:rFonts w:ascii="仿宋_GB2312" w:eastAsia="仿宋_GB2312" w:hint="eastAsia"/>
          <w:sz w:val="24"/>
        </w:rPr>
        <w:t>喜结良缘。</w:t>
      </w:r>
    </w:p>
    <w:p w:rsidR="00A26911" w:rsidRDefault="000F1322" w:rsidP="000F1322">
      <w:pPr>
        <w:snapToGrid w:val="0"/>
        <w:spacing w:beforeLines="100" w:line="480" w:lineRule="atLeast"/>
        <w:ind w:right="480" w:firstLineChars="400" w:firstLine="964"/>
        <w:rPr>
          <w:rFonts w:ascii="华文新魏" w:eastAsia="华文新魏" w:hAnsi="华文中宋"/>
          <w:color w:val="000000" w:themeColor="text1"/>
          <w:sz w:val="32"/>
          <w:szCs w:val="32"/>
        </w:rPr>
      </w:pPr>
      <w:r>
        <w:rPr>
          <w:rFonts w:hint="eastAsia"/>
          <w:b/>
          <w:noProof/>
          <w:color w:val="000000" w:themeColor="text1"/>
          <w:sz w:val="24"/>
        </w:rPr>
        <w:drawing>
          <wp:anchor distT="0" distB="0" distL="114300" distR="114300" simplePos="0" relativeHeight="251639808" behindDoc="1" locked="0" layoutInCell="1" allowOverlap="1">
            <wp:simplePos x="0" y="0"/>
            <wp:positionH relativeFrom="column">
              <wp:posOffset>290195</wp:posOffset>
            </wp:positionH>
            <wp:positionV relativeFrom="paragraph">
              <wp:posOffset>649605</wp:posOffset>
            </wp:positionV>
            <wp:extent cx="1205230" cy="314960"/>
            <wp:effectExtent l="0" t="152400" r="0" b="142240"/>
            <wp:wrapNone/>
            <wp:docPr id="3" name="图片 1" descr="u=3669690495,1213216484&amp;fm=26&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u=3669690495,1213216484&amp;fm=26&amp;gp=0.jpg"/>
                    <pic:cNvPicPr>
                      <a:picLocks noChangeAspect="1"/>
                    </pic:cNvPicPr>
                  </pic:nvPicPr>
                  <pic:blipFill>
                    <a:blip r:embed="rId141" cstate="print">
                      <a:clrChange>
                        <a:clrFrom>
                          <a:srgbClr val="FFFFFD"/>
                        </a:clrFrom>
                        <a:clrTo>
                          <a:srgbClr val="FFFFFD">
                            <a:alpha val="0"/>
                          </a:srgbClr>
                        </a:clrTo>
                      </a:clrChange>
                    </a:blip>
                    <a:srcRect/>
                    <a:stretch>
                      <a:fillRect/>
                    </a:stretch>
                  </pic:blipFill>
                  <pic:spPr>
                    <a:xfrm rot="20091021">
                      <a:off x="0" y="0"/>
                      <a:ext cx="1205230" cy="314960"/>
                    </a:xfrm>
                    <a:prstGeom prst="rect">
                      <a:avLst/>
                    </a:prstGeom>
                  </pic:spPr>
                </pic:pic>
              </a:graphicData>
            </a:graphic>
          </wp:anchor>
        </w:drawing>
      </w:r>
      <w:r>
        <w:rPr>
          <w:rFonts w:hint="eastAsia"/>
          <w:b/>
          <w:noProof/>
          <w:color w:val="000000" w:themeColor="text1"/>
          <w:sz w:val="24"/>
        </w:rPr>
        <w:drawing>
          <wp:anchor distT="0" distB="0" distL="114300" distR="114300" simplePos="0" relativeHeight="251638784" behindDoc="1" locked="0" layoutInCell="1" allowOverlap="1">
            <wp:simplePos x="0" y="0"/>
            <wp:positionH relativeFrom="column">
              <wp:posOffset>318192</wp:posOffset>
            </wp:positionH>
            <wp:positionV relativeFrom="paragraph">
              <wp:posOffset>641408</wp:posOffset>
            </wp:positionV>
            <wp:extent cx="1163782" cy="307975"/>
            <wp:effectExtent l="0" t="171450" r="0" b="130175"/>
            <wp:wrapNone/>
            <wp:docPr id="2" name="图片 1" descr="u=3669690495,1213216484&amp;fm=26&amp;g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u=3669690495,1213216484&amp;fm=26&amp;gp=0.jpg"/>
                    <pic:cNvPicPr>
                      <a:picLocks noChangeAspect="1"/>
                    </pic:cNvPicPr>
                  </pic:nvPicPr>
                  <pic:blipFill>
                    <a:blip r:embed="rId142" cstate="print">
                      <a:clrChange>
                        <a:clrFrom>
                          <a:srgbClr val="FFFFFF"/>
                        </a:clrFrom>
                        <a:clrTo>
                          <a:srgbClr val="FFFFFF">
                            <a:alpha val="0"/>
                          </a:srgbClr>
                        </a:clrTo>
                      </a:clrChange>
                    </a:blip>
                    <a:srcRect r="4202"/>
                    <a:stretch>
                      <a:fillRect/>
                    </a:stretch>
                  </pic:blipFill>
                  <pic:spPr>
                    <a:xfrm rot="1553465" flipH="1">
                      <a:off x="0" y="0"/>
                      <a:ext cx="1163782" cy="307975"/>
                    </a:xfrm>
                    <a:prstGeom prst="rect">
                      <a:avLst/>
                    </a:prstGeom>
                  </pic:spPr>
                </pic:pic>
              </a:graphicData>
            </a:graphic>
          </wp:anchor>
        </w:drawing>
      </w:r>
      <w:r w:rsidR="0003618D">
        <w:rPr>
          <w:rFonts w:hint="eastAsia"/>
          <w:b/>
          <w:color w:val="000000" w:themeColor="text1"/>
          <w:sz w:val="24"/>
        </w:rPr>
        <w:t>责任编辑：沈朝晖</w:t>
      </w:r>
    </w:p>
    <w:sectPr w:rsidR="00A26911" w:rsidSect="000335CE">
      <w:type w:val="continuous"/>
      <w:pgSz w:w="11170" w:h="15479"/>
      <w:pgMar w:top="1985" w:right="1418" w:bottom="1191" w:left="1418" w:header="1304" w:footer="851" w:gutter="0"/>
      <w:cols w:num="2" w:space="526"/>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10A1" w:rsidRDefault="00D610A1" w:rsidP="00A26911">
      <w:r>
        <w:separator/>
      </w:r>
    </w:p>
  </w:endnote>
  <w:endnote w:type="continuationSeparator" w:id="0">
    <w:p w:rsidR="00D610A1" w:rsidRDefault="00D610A1" w:rsidP="00A2691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00000000" w:usb2="00000000" w:usb3="00000000" w:csb0="000001FF" w:csb1="00000000"/>
  </w:font>
  <w:font w:name="黑体">
    <w:altName w:val="SimHei"/>
    <w:panose1 w:val="02010600030101010101"/>
    <w:charset w:val="86"/>
    <w:family w:val="modern"/>
    <w:pitch w:val="fixed"/>
    <w:sig w:usb0="800002BF" w:usb1="38CF7CFA" w:usb2="00000016" w:usb3="00000000" w:csb0="0004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黑体1">
    <w:panose1 w:val="02010600030101010101"/>
    <w:charset w:val="86"/>
    <w:family w:val="auto"/>
    <w:pitch w:val="variable"/>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方正大黑简体">
    <w:panose1 w:val="02010601030101010101"/>
    <w:charset w:val="86"/>
    <w:family w:val="auto"/>
    <w:pitch w:val="variable"/>
    <w:sig w:usb0="00000001" w:usb1="080E0000" w:usb2="00000010" w:usb3="00000000" w:csb0="00040000" w:csb1="00000000"/>
  </w:font>
  <w:font w:name="华文中宋">
    <w:altName w:val="宋体"/>
    <w:panose1 w:val="02010600040101010101"/>
    <w:charset w:val="86"/>
    <w:family w:val="auto"/>
    <w:pitch w:val="variable"/>
    <w:sig w:usb0="00000287" w:usb1="080F0000" w:usb2="00000010" w:usb3="00000000" w:csb0="0004009F" w:csb1="00000000"/>
  </w:font>
  <w:font w:name="Microsoft YaHei UI">
    <w:altName w:val="微软雅黑"/>
    <w:charset w:val="86"/>
    <w:family w:val="auto"/>
    <w:pitch w:val="default"/>
    <w:sig w:usb0="00000000" w:usb1="00000000" w:usb2="00000016" w:usb3="00000000" w:csb0="0004001F" w:csb1="00000000"/>
  </w:font>
  <w:font w:name="方正小标宋简体">
    <w:panose1 w:val="02010601030101010101"/>
    <w:charset w:val="86"/>
    <w:family w:val="auto"/>
    <w:pitch w:val="variable"/>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方正少儿简体">
    <w:altName w:val="宋体"/>
    <w:panose1 w:val="03000509000000000000"/>
    <w:charset w:val="86"/>
    <w:family w:val="script"/>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华文新魏">
    <w:panose1 w:val="02010800040101010101"/>
    <w:charset w:val="86"/>
    <w:family w:val="auto"/>
    <w:pitch w:val="variable"/>
    <w:sig w:usb0="00000001" w:usb1="080F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2BBD" w:rsidRDefault="00412BBD">
    <w:pPr>
      <w:pStyle w:val="a6"/>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D959BA">
      <w:rPr>
        <w:rStyle w:val="ab"/>
        <w:noProof/>
      </w:rPr>
      <w:t>38</w:t>
    </w:r>
    <w:r>
      <w:rPr>
        <w:rStyle w:val="ab"/>
      </w:rPr>
      <w:fldChar w:fldCharType="end"/>
    </w:r>
  </w:p>
  <w:p w:rsidR="00412BBD" w:rsidRDefault="00412BBD">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2BBD" w:rsidRDefault="00412BBD">
    <w:pPr>
      <w:pStyle w:val="a6"/>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D959BA">
      <w:rPr>
        <w:rStyle w:val="ab"/>
        <w:noProof/>
      </w:rPr>
      <w:t>37</w:t>
    </w:r>
    <w:r>
      <w:rPr>
        <w:rStyle w:val="ab"/>
      </w:rPr>
      <w:fldChar w:fldCharType="end"/>
    </w:r>
  </w:p>
  <w:p w:rsidR="00412BBD" w:rsidRDefault="00412BBD">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10A1" w:rsidRDefault="00D610A1" w:rsidP="00A26911">
      <w:r>
        <w:separator/>
      </w:r>
    </w:p>
  </w:footnote>
  <w:footnote w:type="continuationSeparator" w:id="0">
    <w:p w:rsidR="00D610A1" w:rsidRDefault="00D610A1" w:rsidP="00A2691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2BBD" w:rsidRDefault="00412BBD">
    <w:pPr>
      <w:pStyle w:val="a7"/>
    </w:pPr>
    <w:r>
      <w:pict>
        <v:rect id="矩形 1" o:spid="_x0000_s2049" style="position:absolute;left:0;text-align:left;margin-left:332.55pt;margin-top:-6.7pt;width:84pt;height:36pt;z-index:251660288" fillcolor="black" stroked="f" strokeweight="1pt">
          <v:fill r:id="rId1" o:title="image1" type="pattern"/>
          <v:textbox style="mso-next-textbox:#矩形 1" inset=",.3mm,,.3mm">
            <w:txbxContent>
              <w:p w:rsidR="00412BBD" w:rsidRDefault="00412BBD">
                <w:pPr>
                  <w:snapToGrid w:val="0"/>
                  <w:spacing w:line="520" w:lineRule="atLeast"/>
                  <w:jc w:val="center"/>
                  <w:rPr>
                    <w:b/>
                    <w:bCs/>
                    <w:sz w:val="28"/>
                    <w:szCs w:val="28"/>
                  </w:rPr>
                </w:pPr>
                <w:r>
                  <w:rPr>
                    <w:rFonts w:hint="eastAsia"/>
                    <w:b/>
                    <w:bCs/>
                    <w:sz w:val="28"/>
                    <w:szCs w:val="28"/>
                  </w:rPr>
                  <w:t>简</w:t>
                </w:r>
                <w:r>
                  <w:rPr>
                    <w:rFonts w:hint="eastAsia"/>
                    <w:b/>
                    <w:bCs/>
                    <w:sz w:val="28"/>
                    <w:szCs w:val="28"/>
                  </w:rPr>
                  <w:t xml:space="preserve">  </w:t>
                </w:r>
                <w:r>
                  <w:rPr>
                    <w:rFonts w:hint="eastAsia"/>
                    <w:b/>
                    <w:bCs/>
                    <w:sz w:val="28"/>
                    <w:szCs w:val="28"/>
                  </w:rPr>
                  <w:t>讯</w:t>
                </w:r>
              </w:p>
              <w:p w:rsidR="00412BBD" w:rsidRDefault="00412BBD">
                <w:pPr>
                  <w:rPr>
                    <w:szCs w:val="28"/>
                  </w:rPr>
                </w:pPr>
              </w:p>
            </w:txbxContent>
          </v:textbox>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2BBD" w:rsidRDefault="00412BBD">
    <w:pPr>
      <w:pStyle w:val="a7"/>
    </w:pPr>
  </w:p>
  <w:p w:rsidR="00412BBD" w:rsidRDefault="00412BBD">
    <w:pPr>
      <w:pStyle w:val="a7"/>
      <w:pBdr>
        <w:bottom w:val="none" w:sz="0" w:space="0" w:color="auto"/>
      </w:pBdr>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938EA7D"/>
    <w:multiLevelType w:val="singleLevel"/>
    <w:tmpl w:val="9938EA7D"/>
    <w:lvl w:ilvl="0">
      <w:start w:val="1"/>
      <w:numFmt w:val="decimal"/>
      <w:lvlText w:val="%1."/>
      <w:lvlJc w:val="left"/>
      <w:pPr>
        <w:tabs>
          <w:tab w:val="num" w:pos="312"/>
        </w:tabs>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displayBackgroundShape/>
  <w:bordersDoNotSurroundHeader/>
  <w:bordersDoNotSurroundFooter/>
  <w:proofState w:spelling="clean" w:grammar="clean"/>
  <w:defaultTabStop w:val="420"/>
  <w:evenAndOddHeaders/>
  <w:drawingGridHorizontalSpacing w:val="105"/>
  <w:drawingGridVerticalSpacing w:val="156"/>
  <w:noPunctuationKerning/>
  <w:characterSpacingControl w:val="compressPunctuation"/>
  <w:hdrShapeDefaults>
    <o:shapedefaults v:ext="edit" spidmax="22530" fillcolor="white">
      <v:fill color="white"/>
      <v:shadow on="t" color="#868686" opacity=".5" offset="1pt,1pt" offset2="-10pt,14pt"/>
      <o:colormenu v:ext="edit" shadowcolor="none [3212]"/>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8273C"/>
    <w:rsid w:val="00001B16"/>
    <w:rsid w:val="0000327B"/>
    <w:rsid w:val="000056E2"/>
    <w:rsid w:val="0000790D"/>
    <w:rsid w:val="00007E0A"/>
    <w:rsid w:val="00010029"/>
    <w:rsid w:val="000105CB"/>
    <w:rsid w:val="00010EF8"/>
    <w:rsid w:val="00010F06"/>
    <w:rsid w:val="00012CB2"/>
    <w:rsid w:val="00012E86"/>
    <w:rsid w:val="00012EF9"/>
    <w:rsid w:val="0001539B"/>
    <w:rsid w:val="000174F7"/>
    <w:rsid w:val="00017984"/>
    <w:rsid w:val="00020704"/>
    <w:rsid w:val="0002117D"/>
    <w:rsid w:val="00023391"/>
    <w:rsid w:val="00024F0F"/>
    <w:rsid w:val="00025FDE"/>
    <w:rsid w:val="00026CF5"/>
    <w:rsid w:val="000279F7"/>
    <w:rsid w:val="0003222A"/>
    <w:rsid w:val="000335CE"/>
    <w:rsid w:val="000348A0"/>
    <w:rsid w:val="000350CF"/>
    <w:rsid w:val="0003618D"/>
    <w:rsid w:val="0003693E"/>
    <w:rsid w:val="00040925"/>
    <w:rsid w:val="000434A4"/>
    <w:rsid w:val="000435CE"/>
    <w:rsid w:val="00046627"/>
    <w:rsid w:val="000466AE"/>
    <w:rsid w:val="00052A9A"/>
    <w:rsid w:val="00052FC1"/>
    <w:rsid w:val="000540D5"/>
    <w:rsid w:val="00054F70"/>
    <w:rsid w:val="00055F09"/>
    <w:rsid w:val="00057922"/>
    <w:rsid w:val="00060569"/>
    <w:rsid w:val="00061EDB"/>
    <w:rsid w:val="00065D13"/>
    <w:rsid w:val="00066C3A"/>
    <w:rsid w:val="00075B0F"/>
    <w:rsid w:val="000765EF"/>
    <w:rsid w:val="00081951"/>
    <w:rsid w:val="000850C2"/>
    <w:rsid w:val="00085932"/>
    <w:rsid w:val="0008712F"/>
    <w:rsid w:val="00090096"/>
    <w:rsid w:val="000900F0"/>
    <w:rsid w:val="0009060E"/>
    <w:rsid w:val="00090ECD"/>
    <w:rsid w:val="000915F9"/>
    <w:rsid w:val="00092AFD"/>
    <w:rsid w:val="000A1616"/>
    <w:rsid w:val="000A32E5"/>
    <w:rsid w:val="000A4B1C"/>
    <w:rsid w:val="000A742B"/>
    <w:rsid w:val="000A745B"/>
    <w:rsid w:val="000B004C"/>
    <w:rsid w:val="000B43D0"/>
    <w:rsid w:val="000B4879"/>
    <w:rsid w:val="000B5331"/>
    <w:rsid w:val="000C3AA0"/>
    <w:rsid w:val="000C4AAD"/>
    <w:rsid w:val="000C6597"/>
    <w:rsid w:val="000D23F6"/>
    <w:rsid w:val="000E05B1"/>
    <w:rsid w:val="000E08E6"/>
    <w:rsid w:val="000E0E4C"/>
    <w:rsid w:val="000E2436"/>
    <w:rsid w:val="000E3EE3"/>
    <w:rsid w:val="000F1322"/>
    <w:rsid w:val="000F2B35"/>
    <w:rsid w:val="000F3268"/>
    <w:rsid w:val="000F4C5E"/>
    <w:rsid w:val="000F5B65"/>
    <w:rsid w:val="000F5BA8"/>
    <w:rsid w:val="00101F28"/>
    <w:rsid w:val="00102C51"/>
    <w:rsid w:val="00102D47"/>
    <w:rsid w:val="0010356A"/>
    <w:rsid w:val="00107D4E"/>
    <w:rsid w:val="00114170"/>
    <w:rsid w:val="00114CF9"/>
    <w:rsid w:val="00116478"/>
    <w:rsid w:val="001205AA"/>
    <w:rsid w:val="0012663B"/>
    <w:rsid w:val="00127678"/>
    <w:rsid w:val="00127829"/>
    <w:rsid w:val="001308EC"/>
    <w:rsid w:val="0013345F"/>
    <w:rsid w:val="00133518"/>
    <w:rsid w:val="001378D7"/>
    <w:rsid w:val="00140C1C"/>
    <w:rsid w:val="00140C9A"/>
    <w:rsid w:val="00152C58"/>
    <w:rsid w:val="00152DF3"/>
    <w:rsid w:val="00153573"/>
    <w:rsid w:val="00161F8A"/>
    <w:rsid w:val="0016219C"/>
    <w:rsid w:val="00163753"/>
    <w:rsid w:val="00171F75"/>
    <w:rsid w:val="001733DC"/>
    <w:rsid w:val="001757BF"/>
    <w:rsid w:val="00177CD4"/>
    <w:rsid w:val="001803E6"/>
    <w:rsid w:val="00183A59"/>
    <w:rsid w:val="001840F4"/>
    <w:rsid w:val="001877B6"/>
    <w:rsid w:val="00187BF6"/>
    <w:rsid w:val="00187C0C"/>
    <w:rsid w:val="00190D50"/>
    <w:rsid w:val="00190F7C"/>
    <w:rsid w:val="00191C6F"/>
    <w:rsid w:val="001923FE"/>
    <w:rsid w:val="00192E6D"/>
    <w:rsid w:val="001939BD"/>
    <w:rsid w:val="00196D10"/>
    <w:rsid w:val="001A7055"/>
    <w:rsid w:val="001A78FE"/>
    <w:rsid w:val="001B28D1"/>
    <w:rsid w:val="001B3A62"/>
    <w:rsid w:val="001B49E3"/>
    <w:rsid w:val="001C011E"/>
    <w:rsid w:val="001C0692"/>
    <w:rsid w:val="001C07C9"/>
    <w:rsid w:val="001C0ADE"/>
    <w:rsid w:val="001C245B"/>
    <w:rsid w:val="001C651A"/>
    <w:rsid w:val="001D1385"/>
    <w:rsid w:val="001D1B02"/>
    <w:rsid w:val="001D3FA5"/>
    <w:rsid w:val="001D67C4"/>
    <w:rsid w:val="001E0412"/>
    <w:rsid w:val="001E1017"/>
    <w:rsid w:val="001E1A51"/>
    <w:rsid w:val="001E2957"/>
    <w:rsid w:val="001E35B6"/>
    <w:rsid w:val="001E5079"/>
    <w:rsid w:val="001E68B5"/>
    <w:rsid w:val="001E79EA"/>
    <w:rsid w:val="001F0911"/>
    <w:rsid w:val="001F0A48"/>
    <w:rsid w:val="001F4FB4"/>
    <w:rsid w:val="001F5F84"/>
    <w:rsid w:val="001F6DCC"/>
    <w:rsid w:val="0020042A"/>
    <w:rsid w:val="002020AA"/>
    <w:rsid w:val="00204721"/>
    <w:rsid w:val="00207776"/>
    <w:rsid w:val="002101AB"/>
    <w:rsid w:val="00213DE5"/>
    <w:rsid w:val="00217167"/>
    <w:rsid w:val="002202E4"/>
    <w:rsid w:val="002204A0"/>
    <w:rsid w:val="002213CF"/>
    <w:rsid w:val="002249FC"/>
    <w:rsid w:val="002251F1"/>
    <w:rsid w:val="00231906"/>
    <w:rsid w:val="00232742"/>
    <w:rsid w:val="00233D87"/>
    <w:rsid w:val="0023590C"/>
    <w:rsid w:val="002408EB"/>
    <w:rsid w:val="00240972"/>
    <w:rsid w:val="0024158D"/>
    <w:rsid w:val="00250305"/>
    <w:rsid w:val="0025517C"/>
    <w:rsid w:val="002555F8"/>
    <w:rsid w:val="002578CD"/>
    <w:rsid w:val="002578FF"/>
    <w:rsid w:val="00261AA8"/>
    <w:rsid w:val="002631EF"/>
    <w:rsid w:val="00264E0A"/>
    <w:rsid w:val="00264E7D"/>
    <w:rsid w:val="00267366"/>
    <w:rsid w:val="00271C64"/>
    <w:rsid w:val="00273B1B"/>
    <w:rsid w:val="00274288"/>
    <w:rsid w:val="00277387"/>
    <w:rsid w:val="0028049D"/>
    <w:rsid w:val="0028273C"/>
    <w:rsid w:val="00290FA5"/>
    <w:rsid w:val="0029135F"/>
    <w:rsid w:val="002914AE"/>
    <w:rsid w:val="0029194F"/>
    <w:rsid w:val="00293658"/>
    <w:rsid w:val="002948F3"/>
    <w:rsid w:val="00295562"/>
    <w:rsid w:val="0029601E"/>
    <w:rsid w:val="002972AC"/>
    <w:rsid w:val="00297539"/>
    <w:rsid w:val="00297D3B"/>
    <w:rsid w:val="002A0531"/>
    <w:rsid w:val="002A2211"/>
    <w:rsid w:val="002A3931"/>
    <w:rsid w:val="002A4D1A"/>
    <w:rsid w:val="002A629F"/>
    <w:rsid w:val="002B449F"/>
    <w:rsid w:val="002B7FB8"/>
    <w:rsid w:val="002C1DA0"/>
    <w:rsid w:val="002C29C0"/>
    <w:rsid w:val="002C2AE3"/>
    <w:rsid w:val="002C2EEC"/>
    <w:rsid w:val="002C5B58"/>
    <w:rsid w:val="002C779A"/>
    <w:rsid w:val="002C7B9F"/>
    <w:rsid w:val="002D26B7"/>
    <w:rsid w:val="002E3199"/>
    <w:rsid w:val="002E449D"/>
    <w:rsid w:val="002E66FD"/>
    <w:rsid w:val="002F35FB"/>
    <w:rsid w:val="002F3CCE"/>
    <w:rsid w:val="002F53E4"/>
    <w:rsid w:val="002F735C"/>
    <w:rsid w:val="002F758A"/>
    <w:rsid w:val="002F7C44"/>
    <w:rsid w:val="00302574"/>
    <w:rsid w:val="003026D9"/>
    <w:rsid w:val="00304DAC"/>
    <w:rsid w:val="00305CB7"/>
    <w:rsid w:val="003074EC"/>
    <w:rsid w:val="00307A0E"/>
    <w:rsid w:val="00311C0A"/>
    <w:rsid w:val="00317744"/>
    <w:rsid w:val="00317D23"/>
    <w:rsid w:val="00320378"/>
    <w:rsid w:val="00330E4C"/>
    <w:rsid w:val="00332C4B"/>
    <w:rsid w:val="00332E8F"/>
    <w:rsid w:val="00333F4A"/>
    <w:rsid w:val="00334118"/>
    <w:rsid w:val="00336DC9"/>
    <w:rsid w:val="00337249"/>
    <w:rsid w:val="0034107E"/>
    <w:rsid w:val="00341D05"/>
    <w:rsid w:val="00342D9C"/>
    <w:rsid w:val="00343C6E"/>
    <w:rsid w:val="00344325"/>
    <w:rsid w:val="00346868"/>
    <w:rsid w:val="00346CF3"/>
    <w:rsid w:val="003474FF"/>
    <w:rsid w:val="00347572"/>
    <w:rsid w:val="003478CD"/>
    <w:rsid w:val="003508AA"/>
    <w:rsid w:val="003509B9"/>
    <w:rsid w:val="00350B0F"/>
    <w:rsid w:val="00353136"/>
    <w:rsid w:val="00360CC7"/>
    <w:rsid w:val="00361D46"/>
    <w:rsid w:val="00371B27"/>
    <w:rsid w:val="00371CFE"/>
    <w:rsid w:val="00371DAA"/>
    <w:rsid w:val="0037248C"/>
    <w:rsid w:val="00374FFF"/>
    <w:rsid w:val="003753E2"/>
    <w:rsid w:val="00376FFD"/>
    <w:rsid w:val="00381BBE"/>
    <w:rsid w:val="0038572D"/>
    <w:rsid w:val="0038673C"/>
    <w:rsid w:val="00391C3C"/>
    <w:rsid w:val="00392203"/>
    <w:rsid w:val="003941CF"/>
    <w:rsid w:val="003A3CAA"/>
    <w:rsid w:val="003A7B92"/>
    <w:rsid w:val="003B31FF"/>
    <w:rsid w:val="003B6235"/>
    <w:rsid w:val="003C1406"/>
    <w:rsid w:val="003C27DF"/>
    <w:rsid w:val="003C28B6"/>
    <w:rsid w:val="003C29D4"/>
    <w:rsid w:val="003C4602"/>
    <w:rsid w:val="003C5586"/>
    <w:rsid w:val="003C595A"/>
    <w:rsid w:val="003C7971"/>
    <w:rsid w:val="003D091F"/>
    <w:rsid w:val="003D0D46"/>
    <w:rsid w:val="003D5859"/>
    <w:rsid w:val="003E1349"/>
    <w:rsid w:val="003E22E7"/>
    <w:rsid w:val="003E44EC"/>
    <w:rsid w:val="003E5C87"/>
    <w:rsid w:val="003E6D2F"/>
    <w:rsid w:val="003E7CCA"/>
    <w:rsid w:val="003F3A78"/>
    <w:rsid w:val="003F50C7"/>
    <w:rsid w:val="003F562F"/>
    <w:rsid w:val="003F5F8D"/>
    <w:rsid w:val="003F6139"/>
    <w:rsid w:val="0040091C"/>
    <w:rsid w:val="00403FFF"/>
    <w:rsid w:val="00410773"/>
    <w:rsid w:val="00410A40"/>
    <w:rsid w:val="0041295F"/>
    <w:rsid w:val="00412BBD"/>
    <w:rsid w:val="00412DA0"/>
    <w:rsid w:val="00412F68"/>
    <w:rsid w:val="00413267"/>
    <w:rsid w:val="00413421"/>
    <w:rsid w:val="004139F4"/>
    <w:rsid w:val="00414066"/>
    <w:rsid w:val="00415503"/>
    <w:rsid w:val="00420901"/>
    <w:rsid w:val="00421CDC"/>
    <w:rsid w:val="00422EEE"/>
    <w:rsid w:val="00423848"/>
    <w:rsid w:val="00426229"/>
    <w:rsid w:val="00430336"/>
    <w:rsid w:val="004304D8"/>
    <w:rsid w:val="00430F58"/>
    <w:rsid w:val="00431C38"/>
    <w:rsid w:val="004348F2"/>
    <w:rsid w:val="00434A68"/>
    <w:rsid w:val="004427D0"/>
    <w:rsid w:val="00444034"/>
    <w:rsid w:val="00450FD5"/>
    <w:rsid w:val="00452652"/>
    <w:rsid w:val="0045316A"/>
    <w:rsid w:val="00454C23"/>
    <w:rsid w:val="004552A3"/>
    <w:rsid w:val="00456742"/>
    <w:rsid w:val="00461C37"/>
    <w:rsid w:val="0046450D"/>
    <w:rsid w:val="00466ADF"/>
    <w:rsid w:val="0047399A"/>
    <w:rsid w:val="00474B02"/>
    <w:rsid w:val="00475137"/>
    <w:rsid w:val="00481515"/>
    <w:rsid w:val="00481AB3"/>
    <w:rsid w:val="00483111"/>
    <w:rsid w:val="00483967"/>
    <w:rsid w:val="004842F3"/>
    <w:rsid w:val="00484E7C"/>
    <w:rsid w:val="00486D5F"/>
    <w:rsid w:val="0049056C"/>
    <w:rsid w:val="00491210"/>
    <w:rsid w:val="00492CBF"/>
    <w:rsid w:val="0049334D"/>
    <w:rsid w:val="004964B4"/>
    <w:rsid w:val="004A0223"/>
    <w:rsid w:val="004A1EFE"/>
    <w:rsid w:val="004A4F96"/>
    <w:rsid w:val="004A4FA7"/>
    <w:rsid w:val="004B0646"/>
    <w:rsid w:val="004B189C"/>
    <w:rsid w:val="004C0E44"/>
    <w:rsid w:val="004C34E3"/>
    <w:rsid w:val="004C4E0E"/>
    <w:rsid w:val="004C7349"/>
    <w:rsid w:val="004D0A80"/>
    <w:rsid w:val="004D0FC6"/>
    <w:rsid w:val="004D23D8"/>
    <w:rsid w:val="004D2D92"/>
    <w:rsid w:val="004D4B84"/>
    <w:rsid w:val="004E06C0"/>
    <w:rsid w:val="004E409A"/>
    <w:rsid w:val="004E489B"/>
    <w:rsid w:val="004E507A"/>
    <w:rsid w:val="004E627B"/>
    <w:rsid w:val="004F00FE"/>
    <w:rsid w:val="004F0EC2"/>
    <w:rsid w:val="004F5F80"/>
    <w:rsid w:val="004F61BF"/>
    <w:rsid w:val="004F64F2"/>
    <w:rsid w:val="004F686B"/>
    <w:rsid w:val="004F7CEE"/>
    <w:rsid w:val="0050171A"/>
    <w:rsid w:val="00501BE2"/>
    <w:rsid w:val="00501F1A"/>
    <w:rsid w:val="00505E80"/>
    <w:rsid w:val="00510E1C"/>
    <w:rsid w:val="0051131B"/>
    <w:rsid w:val="00512197"/>
    <w:rsid w:val="0051293C"/>
    <w:rsid w:val="005156E2"/>
    <w:rsid w:val="0051638A"/>
    <w:rsid w:val="00517B6C"/>
    <w:rsid w:val="00522265"/>
    <w:rsid w:val="005230F3"/>
    <w:rsid w:val="0052368F"/>
    <w:rsid w:val="00523FCE"/>
    <w:rsid w:val="00525AD5"/>
    <w:rsid w:val="00527DBA"/>
    <w:rsid w:val="00531637"/>
    <w:rsid w:val="00532B35"/>
    <w:rsid w:val="00534593"/>
    <w:rsid w:val="00534B16"/>
    <w:rsid w:val="0053500D"/>
    <w:rsid w:val="005350AF"/>
    <w:rsid w:val="00536E0A"/>
    <w:rsid w:val="00537506"/>
    <w:rsid w:val="005375DC"/>
    <w:rsid w:val="0054075C"/>
    <w:rsid w:val="005443D0"/>
    <w:rsid w:val="00544750"/>
    <w:rsid w:val="00545AD1"/>
    <w:rsid w:val="0054683C"/>
    <w:rsid w:val="0054774B"/>
    <w:rsid w:val="005507DC"/>
    <w:rsid w:val="00551D60"/>
    <w:rsid w:val="00556180"/>
    <w:rsid w:val="00556208"/>
    <w:rsid w:val="0056106A"/>
    <w:rsid w:val="00561356"/>
    <w:rsid w:val="005615E6"/>
    <w:rsid w:val="0056438B"/>
    <w:rsid w:val="00570488"/>
    <w:rsid w:val="00570F3E"/>
    <w:rsid w:val="0057247B"/>
    <w:rsid w:val="00572C89"/>
    <w:rsid w:val="00573EF3"/>
    <w:rsid w:val="0057404C"/>
    <w:rsid w:val="0057452E"/>
    <w:rsid w:val="0057682F"/>
    <w:rsid w:val="00577237"/>
    <w:rsid w:val="00577675"/>
    <w:rsid w:val="0057770B"/>
    <w:rsid w:val="0058217A"/>
    <w:rsid w:val="005823EE"/>
    <w:rsid w:val="005841C6"/>
    <w:rsid w:val="00584376"/>
    <w:rsid w:val="00592EB1"/>
    <w:rsid w:val="005967BE"/>
    <w:rsid w:val="00597D59"/>
    <w:rsid w:val="00597E98"/>
    <w:rsid w:val="005A09FB"/>
    <w:rsid w:val="005A3716"/>
    <w:rsid w:val="005A632A"/>
    <w:rsid w:val="005A7E14"/>
    <w:rsid w:val="005B2733"/>
    <w:rsid w:val="005B2D6C"/>
    <w:rsid w:val="005B67DB"/>
    <w:rsid w:val="005C00FE"/>
    <w:rsid w:val="005C323B"/>
    <w:rsid w:val="005C6B6D"/>
    <w:rsid w:val="005D14A4"/>
    <w:rsid w:val="005D2B4E"/>
    <w:rsid w:val="005D3C99"/>
    <w:rsid w:val="005D4585"/>
    <w:rsid w:val="005D4940"/>
    <w:rsid w:val="005D4EFC"/>
    <w:rsid w:val="005D5A19"/>
    <w:rsid w:val="005E13F6"/>
    <w:rsid w:val="005E32CB"/>
    <w:rsid w:val="005E3EC2"/>
    <w:rsid w:val="005E4268"/>
    <w:rsid w:val="005E4DFB"/>
    <w:rsid w:val="005E5435"/>
    <w:rsid w:val="005F0EB1"/>
    <w:rsid w:val="005F1BA1"/>
    <w:rsid w:val="005F65D6"/>
    <w:rsid w:val="006000FC"/>
    <w:rsid w:val="00603B41"/>
    <w:rsid w:val="00603E39"/>
    <w:rsid w:val="00605728"/>
    <w:rsid w:val="00605AF3"/>
    <w:rsid w:val="00605B09"/>
    <w:rsid w:val="0060658E"/>
    <w:rsid w:val="00607FC5"/>
    <w:rsid w:val="006133F8"/>
    <w:rsid w:val="00616035"/>
    <w:rsid w:val="0061684A"/>
    <w:rsid w:val="0062073D"/>
    <w:rsid w:val="00624040"/>
    <w:rsid w:val="006252E9"/>
    <w:rsid w:val="00626B13"/>
    <w:rsid w:val="00627CE5"/>
    <w:rsid w:val="00630578"/>
    <w:rsid w:val="006305A1"/>
    <w:rsid w:val="0063589E"/>
    <w:rsid w:val="00637673"/>
    <w:rsid w:val="00643427"/>
    <w:rsid w:val="006440B2"/>
    <w:rsid w:val="00644E71"/>
    <w:rsid w:val="00645656"/>
    <w:rsid w:val="00647C24"/>
    <w:rsid w:val="00650270"/>
    <w:rsid w:val="006521FA"/>
    <w:rsid w:val="00655D62"/>
    <w:rsid w:val="0065681F"/>
    <w:rsid w:val="00657483"/>
    <w:rsid w:val="00657F7F"/>
    <w:rsid w:val="00664020"/>
    <w:rsid w:val="006642E8"/>
    <w:rsid w:val="00665189"/>
    <w:rsid w:val="00673C8B"/>
    <w:rsid w:val="00674092"/>
    <w:rsid w:val="00676A67"/>
    <w:rsid w:val="006804DF"/>
    <w:rsid w:val="006816EB"/>
    <w:rsid w:val="00682EFF"/>
    <w:rsid w:val="00695150"/>
    <w:rsid w:val="00695513"/>
    <w:rsid w:val="00695A61"/>
    <w:rsid w:val="006A08B3"/>
    <w:rsid w:val="006A34D8"/>
    <w:rsid w:val="006A590D"/>
    <w:rsid w:val="006B05A2"/>
    <w:rsid w:val="006B1162"/>
    <w:rsid w:val="006B3636"/>
    <w:rsid w:val="006B3839"/>
    <w:rsid w:val="006C7424"/>
    <w:rsid w:val="006C7B36"/>
    <w:rsid w:val="006C7E84"/>
    <w:rsid w:val="006D0A46"/>
    <w:rsid w:val="006D2B84"/>
    <w:rsid w:val="006D2C78"/>
    <w:rsid w:val="006D3343"/>
    <w:rsid w:val="006D57D6"/>
    <w:rsid w:val="006E0737"/>
    <w:rsid w:val="006E3100"/>
    <w:rsid w:val="006E3210"/>
    <w:rsid w:val="006E38C4"/>
    <w:rsid w:val="006E3E12"/>
    <w:rsid w:val="006E3FFF"/>
    <w:rsid w:val="006F06D9"/>
    <w:rsid w:val="006F2E50"/>
    <w:rsid w:val="006F3718"/>
    <w:rsid w:val="006F3946"/>
    <w:rsid w:val="006F5495"/>
    <w:rsid w:val="00702193"/>
    <w:rsid w:val="00703112"/>
    <w:rsid w:val="007031F6"/>
    <w:rsid w:val="00705B9D"/>
    <w:rsid w:val="0070631C"/>
    <w:rsid w:val="00706D2B"/>
    <w:rsid w:val="00707279"/>
    <w:rsid w:val="007129CD"/>
    <w:rsid w:val="00713D36"/>
    <w:rsid w:val="00714E5D"/>
    <w:rsid w:val="00722436"/>
    <w:rsid w:val="00722737"/>
    <w:rsid w:val="00724271"/>
    <w:rsid w:val="00726D10"/>
    <w:rsid w:val="00731CF9"/>
    <w:rsid w:val="00732515"/>
    <w:rsid w:val="00733DAA"/>
    <w:rsid w:val="00734E8F"/>
    <w:rsid w:val="00737CEF"/>
    <w:rsid w:val="00741847"/>
    <w:rsid w:val="00742AB7"/>
    <w:rsid w:val="00743859"/>
    <w:rsid w:val="00743E19"/>
    <w:rsid w:val="007446A9"/>
    <w:rsid w:val="00745E9D"/>
    <w:rsid w:val="007461CA"/>
    <w:rsid w:val="007502F5"/>
    <w:rsid w:val="00750E48"/>
    <w:rsid w:val="0075173D"/>
    <w:rsid w:val="0075608C"/>
    <w:rsid w:val="00757286"/>
    <w:rsid w:val="00760511"/>
    <w:rsid w:val="00760D47"/>
    <w:rsid w:val="00762341"/>
    <w:rsid w:val="00762897"/>
    <w:rsid w:val="0076366D"/>
    <w:rsid w:val="00765501"/>
    <w:rsid w:val="00765BFD"/>
    <w:rsid w:val="0076647C"/>
    <w:rsid w:val="00767C11"/>
    <w:rsid w:val="00767E26"/>
    <w:rsid w:val="007733B9"/>
    <w:rsid w:val="00774F23"/>
    <w:rsid w:val="00775B81"/>
    <w:rsid w:val="007800EA"/>
    <w:rsid w:val="007809F6"/>
    <w:rsid w:val="00780B2F"/>
    <w:rsid w:val="00785509"/>
    <w:rsid w:val="00786661"/>
    <w:rsid w:val="00786868"/>
    <w:rsid w:val="007873D7"/>
    <w:rsid w:val="007973B6"/>
    <w:rsid w:val="00797769"/>
    <w:rsid w:val="007A067D"/>
    <w:rsid w:val="007A310E"/>
    <w:rsid w:val="007A3735"/>
    <w:rsid w:val="007A3B5E"/>
    <w:rsid w:val="007A5483"/>
    <w:rsid w:val="007A5B58"/>
    <w:rsid w:val="007A5D83"/>
    <w:rsid w:val="007A678A"/>
    <w:rsid w:val="007B00EC"/>
    <w:rsid w:val="007B1688"/>
    <w:rsid w:val="007B4A1B"/>
    <w:rsid w:val="007B597D"/>
    <w:rsid w:val="007B59E7"/>
    <w:rsid w:val="007B5E9C"/>
    <w:rsid w:val="007B70B2"/>
    <w:rsid w:val="007C024E"/>
    <w:rsid w:val="007C2798"/>
    <w:rsid w:val="007C3FD7"/>
    <w:rsid w:val="007C4823"/>
    <w:rsid w:val="007C499E"/>
    <w:rsid w:val="007C4BB8"/>
    <w:rsid w:val="007C60B6"/>
    <w:rsid w:val="007C64E9"/>
    <w:rsid w:val="007C66DC"/>
    <w:rsid w:val="007C7858"/>
    <w:rsid w:val="007C78B0"/>
    <w:rsid w:val="007C7B76"/>
    <w:rsid w:val="007D3622"/>
    <w:rsid w:val="007D3C07"/>
    <w:rsid w:val="007D3CF6"/>
    <w:rsid w:val="007D3DD2"/>
    <w:rsid w:val="007D4BA5"/>
    <w:rsid w:val="007D4CA9"/>
    <w:rsid w:val="007D5355"/>
    <w:rsid w:val="007D5A00"/>
    <w:rsid w:val="007E37CA"/>
    <w:rsid w:val="007E3F64"/>
    <w:rsid w:val="007E5982"/>
    <w:rsid w:val="007E634A"/>
    <w:rsid w:val="007E74D2"/>
    <w:rsid w:val="007E7DB8"/>
    <w:rsid w:val="007F17FD"/>
    <w:rsid w:val="007F2529"/>
    <w:rsid w:val="007F43DD"/>
    <w:rsid w:val="007F5D3C"/>
    <w:rsid w:val="007F7BEC"/>
    <w:rsid w:val="00801499"/>
    <w:rsid w:val="008014D3"/>
    <w:rsid w:val="00801E5C"/>
    <w:rsid w:val="008039AE"/>
    <w:rsid w:val="008065AD"/>
    <w:rsid w:val="008101EB"/>
    <w:rsid w:val="00810D9E"/>
    <w:rsid w:val="008124F3"/>
    <w:rsid w:val="00815FFC"/>
    <w:rsid w:val="00816AAA"/>
    <w:rsid w:val="00817E55"/>
    <w:rsid w:val="00820886"/>
    <w:rsid w:val="00823815"/>
    <w:rsid w:val="008268EA"/>
    <w:rsid w:val="00827023"/>
    <w:rsid w:val="00827FCC"/>
    <w:rsid w:val="00830B70"/>
    <w:rsid w:val="00831109"/>
    <w:rsid w:val="008342CF"/>
    <w:rsid w:val="008352C5"/>
    <w:rsid w:val="00837D17"/>
    <w:rsid w:val="00840CFE"/>
    <w:rsid w:val="00840E5B"/>
    <w:rsid w:val="0084171A"/>
    <w:rsid w:val="00842E5C"/>
    <w:rsid w:val="00847020"/>
    <w:rsid w:val="00847211"/>
    <w:rsid w:val="00850221"/>
    <w:rsid w:val="008538EE"/>
    <w:rsid w:val="00853DDA"/>
    <w:rsid w:val="008543C8"/>
    <w:rsid w:val="008546B6"/>
    <w:rsid w:val="00860721"/>
    <w:rsid w:val="00862E9D"/>
    <w:rsid w:val="00863D34"/>
    <w:rsid w:val="0086488D"/>
    <w:rsid w:val="00864ADA"/>
    <w:rsid w:val="00865877"/>
    <w:rsid w:val="008712AC"/>
    <w:rsid w:val="00875FD8"/>
    <w:rsid w:val="00880EB7"/>
    <w:rsid w:val="00882FB1"/>
    <w:rsid w:val="00884AAC"/>
    <w:rsid w:val="0088791F"/>
    <w:rsid w:val="00891038"/>
    <w:rsid w:val="00892328"/>
    <w:rsid w:val="008A15AE"/>
    <w:rsid w:val="008A1629"/>
    <w:rsid w:val="008A481A"/>
    <w:rsid w:val="008A5F84"/>
    <w:rsid w:val="008A66F9"/>
    <w:rsid w:val="008A7131"/>
    <w:rsid w:val="008B15F4"/>
    <w:rsid w:val="008B2088"/>
    <w:rsid w:val="008B2E12"/>
    <w:rsid w:val="008B5E71"/>
    <w:rsid w:val="008C1F17"/>
    <w:rsid w:val="008C2186"/>
    <w:rsid w:val="008C3A98"/>
    <w:rsid w:val="008C6D1F"/>
    <w:rsid w:val="008C7154"/>
    <w:rsid w:val="008D1720"/>
    <w:rsid w:val="008D5265"/>
    <w:rsid w:val="008D7A0B"/>
    <w:rsid w:val="008E1657"/>
    <w:rsid w:val="008E3FD0"/>
    <w:rsid w:val="008E6357"/>
    <w:rsid w:val="008E6F4A"/>
    <w:rsid w:val="008F1329"/>
    <w:rsid w:val="008F1529"/>
    <w:rsid w:val="008F2422"/>
    <w:rsid w:val="008F50F0"/>
    <w:rsid w:val="00900F04"/>
    <w:rsid w:val="00901707"/>
    <w:rsid w:val="00903261"/>
    <w:rsid w:val="00903294"/>
    <w:rsid w:val="00905EB9"/>
    <w:rsid w:val="00910104"/>
    <w:rsid w:val="009144B5"/>
    <w:rsid w:val="009211D5"/>
    <w:rsid w:val="009231C5"/>
    <w:rsid w:val="009232FE"/>
    <w:rsid w:val="00923791"/>
    <w:rsid w:val="00923BFF"/>
    <w:rsid w:val="00931B76"/>
    <w:rsid w:val="00932407"/>
    <w:rsid w:val="009329CF"/>
    <w:rsid w:val="00937195"/>
    <w:rsid w:val="009417B5"/>
    <w:rsid w:val="00950613"/>
    <w:rsid w:val="00952B60"/>
    <w:rsid w:val="00954EAA"/>
    <w:rsid w:val="009558A1"/>
    <w:rsid w:val="009566B2"/>
    <w:rsid w:val="00957296"/>
    <w:rsid w:val="009651DD"/>
    <w:rsid w:val="009651E4"/>
    <w:rsid w:val="0096588A"/>
    <w:rsid w:val="00965A1C"/>
    <w:rsid w:val="00971F88"/>
    <w:rsid w:val="009744F6"/>
    <w:rsid w:val="00975A72"/>
    <w:rsid w:val="00976ABA"/>
    <w:rsid w:val="009806A6"/>
    <w:rsid w:val="009821D1"/>
    <w:rsid w:val="009904DB"/>
    <w:rsid w:val="00992660"/>
    <w:rsid w:val="00993302"/>
    <w:rsid w:val="00995EB8"/>
    <w:rsid w:val="009978CB"/>
    <w:rsid w:val="00997916"/>
    <w:rsid w:val="00997D35"/>
    <w:rsid w:val="009A734F"/>
    <w:rsid w:val="009B2041"/>
    <w:rsid w:val="009B23D3"/>
    <w:rsid w:val="009B574E"/>
    <w:rsid w:val="009B5D92"/>
    <w:rsid w:val="009B648A"/>
    <w:rsid w:val="009B665A"/>
    <w:rsid w:val="009C0A1D"/>
    <w:rsid w:val="009C0D81"/>
    <w:rsid w:val="009C196C"/>
    <w:rsid w:val="009C2BBE"/>
    <w:rsid w:val="009D051F"/>
    <w:rsid w:val="009D2E77"/>
    <w:rsid w:val="009D5356"/>
    <w:rsid w:val="009D644D"/>
    <w:rsid w:val="009D7B3B"/>
    <w:rsid w:val="009E032E"/>
    <w:rsid w:val="009E04F0"/>
    <w:rsid w:val="009E5E0C"/>
    <w:rsid w:val="009E5E57"/>
    <w:rsid w:val="009F13F3"/>
    <w:rsid w:val="009F3BB5"/>
    <w:rsid w:val="009F5A8F"/>
    <w:rsid w:val="009F5A9D"/>
    <w:rsid w:val="00A00479"/>
    <w:rsid w:val="00A053BC"/>
    <w:rsid w:val="00A12F21"/>
    <w:rsid w:val="00A15A43"/>
    <w:rsid w:val="00A15F4A"/>
    <w:rsid w:val="00A21D80"/>
    <w:rsid w:val="00A24039"/>
    <w:rsid w:val="00A26911"/>
    <w:rsid w:val="00A30782"/>
    <w:rsid w:val="00A327F7"/>
    <w:rsid w:val="00A3371C"/>
    <w:rsid w:val="00A3478A"/>
    <w:rsid w:val="00A357D8"/>
    <w:rsid w:val="00A40794"/>
    <w:rsid w:val="00A4083E"/>
    <w:rsid w:val="00A45AD3"/>
    <w:rsid w:val="00A46ACA"/>
    <w:rsid w:val="00A4766A"/>
    <w:rsid w:val="00A55E08"/>
    <w:rsid w:val="00A62C4E"/>
    <w:rsid w:val="00A66947"/>
    <w:rsid w:val="00A66D50"/>
    <w:rsid w:val="00A67018"/>
    <w:rsid w:val="00A72515"/>
    <w:rsid w:val="00A72883"/>
    <w:rsid w:val="00A73FDA"/>
    <w:rsid w:val="00A752E0"/>
    <w:rsid w:val="00A77850"/>
    <w:rsid w:val="00A8146F"/>
    <w:rsid w:val="00A83E1F"/>
    <w:rsid w:val="00A929BC"/>
    <w:rsid w:val="00A93DC8"/>
    <w:rsid w:val="00A953F3"/>
    <w:rsid w:val="00A95520"/>
    <w:rsid w:val="00AA0AE8"/>
    <w:rsid w:val="00AA1CDB"/>
    <w:rsid w:val="00AA1DEE"/>
    <w:rsid w:val="00AA3151"/>
    <w:rsid w:val="00AA4485"/>
    <w:rsid w:val="00AA58E8"/>
    <w:rsid w:val="00AA5FB1"/>
    <w:rsid w:val="00AA6F87"/>
    <w:rsid w:val="00AA6FB5"/>
    <w:rsid w:val="00AB6A7E"/>
    <w:rsid w:val="00AB7D97"/>
    <w:rsid w:val="00AC0192"/>
    <w:rsid w:val="00AC0F3B"/>
    <w:rsid w:val="00AC2159"/>
    <w:rsid w:val="00AC2B76"/>
    <w:rsid w:val="00AC30C0"/>
    <w:rsid w:val="00AC4550"/>
    <w:rsid w:val="00AC55E1"/>
    <w:rsid w:val="00AC617C"/>
    <w:rsid w:val="00AD2FA6"/>
    <w:rsid w:val="00AD4DD1"/>
    <w:rsid w:val="00AD7B54"/>
    <w:rsid w:val="00AE048D"/>
    <w:rsid w:val="00AE0A89"/>
    <w:rsid w:val="00AE33EA"/>
    <w:rsid w:val="00AE5FBC"/>
    <w:rsid w:val="00AE6020"/>
    <w:rsid w:val="00AE658E"/>
    <w:rsid w:val="00AE6E84"/>
    <w:rsid w:val="00AF1914"/>
    <w:rsid w:val="00AF3909"/>
    <w:rsid w:val="00AF3CD4"/>
    <w:rsid w:val="00AF6203"/>
    <w:rsid w:val="00AF6B49"/>
    <w:rsid w:val="00B038CA"/>
    <w:rsid w:val="00B04A46"/>
    <w:rsid w:val="00B07061"/>
    <w:rsid w:val="00B10919"/>
    <w:rsid w:val="00B119B1"/>
    <w:rsid w:val="00B147BA"/>
    <w:rsid w:val="00B147BD"/>
    <w:rsid w:val="00B15DB5"/>
    <w:rsid w:val="00B17424"/>
    <w:rsid w:val="00B178BB"/>
    <w:rsid w:val="00B17D00"/>
    <w:rsid w:val="00B2103F"/>
    <w:rsid w:val="00B21C28"/>
    <w:rsid w:val="00B22BF5"/>
    <w:rsid w:val="00B2691E"/>
    <w:rsid w:val="00B27BD2"/>
    <w:rsid w:val="00B35848"/>
    <w:rsid w:val="00B35CBD"/>
    <w:rsid w:val="00B42509"/>
    <w:rsid w:val="00B4288C"/>
    <w:rsid w:val="00B44EA1"/>
    <w:rsid w:val="00B474C1"/>
    <w:rsid w:val="00B507DB"/>
    <w:rsid w:val="00B51E26"/>
    <w:rsid w:val="00B53688"/>
    <w:rsid w:val="00B54019"/>
    <w:rsid w:val="00B54D76"/>
    <w:rsid w:val="00B569AB"/>
    <w:rsid w:val="00B62B80"/>
    <w:rsid w:val="00B62F77"/>
    <w:rsid w:val="00B653E1"/>
    <w:rsid w:val="00B733FE"/>
    <w:rsid w:val="00B75F7B"/>
    <w:rsid w:val="00B76BB8"/>
    <w:rsid w:val="00B76C3F"/>
    <w:rsid w:val="00B84055"/>
    <w:rsid w:val="00B91A7C"/>
    <w:rsid w:val="00B91A7D"/>
    <w:rsid w:val="00BA0565"/>
    <w:rsid w:val="00BA2F9B"/>
    <w:rsid w:val="00BA59D5"/>
    <w:rsid w:val="00BA5DEE"/>
    <w:rsid w:val="00BA6684"/>
    <w:rsid w:val="00BB3340"/>
    <w:rsid w:val="00BB4094"/>
    <w:rsid w:val="00BB52F0"/>
    <w:rsid w:val="00BB5869"/>
    <w:rsid w:val="00BB58D2"/>
    <w:rsid w:val="00BC3C51"/>
    <w:rsid w:val="00BC3DA6"/>
    <w:rsid w:val="00BC46CE"/>
    <w:rsid w:val="00BC5C10"/>
    <w:rsid w:val="00BC6853"/>
    <w:rsid w:val="00BC68EA"/>
    <w:rsid w:val="00BC6DAB"/>
    <w:rsid w:val="00BD0258"/>
    <w:rsid w:val="00BD15D4"/>
    <w:rsid w:val="00BD5F3C"/>
    <w:rsid w:val="00BD6082"/>
    <w:rsid w:val="00BD7666"/>
    <w:rsid w:val="00BE2D9B"/>
    <w:rsid w:val="00BE2EC4"/>
    <w:rsid w:val="00BE385F"/>
    <w:rsid w:val="00BE3B6D"/>
    <w:rsid w:val="00BE57FF"/>
    <w:rsid w:val="00BE6294"/>
    <w:rsid w:val="00BF0387"/>
    <w:rsid w:val="00BF0583"/>
    <w:rsid w:val="00BF05BB"/>
    <w:rsid w:val="00BF08AB"/>
    <w:rsid w:val="00BF0FC3"/>
    <w:rsid w:val="00BF10A7"/>
    <w:rsid w:val="00BF1596"/>
    <w:rsid w:val="00BF565C"/>
    <w:rsid w:val="00BF5B9C"/>
    <w:rsid w:val="00C01F94"/>
    <w:rsid w:val="00C01F9B"/>
    <w:rsid w:val="00C040F3"/>
    <w:rsid w:val="00C0497E"/>
    <w:rsid w:val="00C07043"/>
    <w:rsid w:val="00C07245"/>
    <w:rsid w:val="00C109DA"/>
    <w:rsid w:val="00C139CD"/>
    <w:rsid w:val="00C258C1"/>
    <w:rsid w:val="00C267EA"/>
    <w:rsid w:val="00C26B5E"/>
    <w:rsid w:val="00C426E1"/>
    <w:rsid w:val="00C44E0B"/>
    <w:rsid w:val="00C454C7"/>
    <w:rsid w:val="00C45B68"/>
    <w:rsid w:val="00C50513"/>
    <w:rsid w:val="00C50E3B"/>
    <w:rsid w:val="00C53388"/>
    <w:rsid w:val="00C53393"/>
    <w:rsid w:val="00C62271"/>
    <w:rsid w:val="00C7168A"/>
    <w:rsid w:val="00C73D0D"/>
    <w:rsid w:val="00C74FAE"/>
    <w:rsid w:val="00C80231"/>
    <w:rsid w:val="00C80A99"/>
    <w:rsid w:val="00C8498E"/>
    <w:rsid w:val="00C85B3F"/>
    <w:rsid w:val="00C90C87"/>
    <w:rsid w:val="00C916F9"/>
    <w:rsid w:val="00C91C75"/>
    <w:rsid w:val="00C9780E"/>
    <w:rsid w:val="00C97FBB"/>
    <w:rsid w:val="00C97FED"/>
    <w:rsid w:val="00CA2CCD"/>
    <w:rsid w:val="00CA3D55"/>
    <w:rsid w:val="00CA4A77"/>
    <w:rsid w:val="00CA54EB"/>
    <w:rsid w:val="00CA56BA"/>
    <w:rsid w:val="00CA63C7"/>
    <w:rsid w:val="00CA7775"/>
    <w:rsid w:val="00CB2CBD"/>
    <w:rsid w:val="00CB3B2A"/>
    <w:rsid w:val="00CB78F2"/>
    <w:rsid w:val="00CC000B"/>
    <w:rsid w:val="00CC2A61"/>
    <w:rsid w:val="00CC3591"/>
    <w:rsid w:val="00CC39B8"/>
    <w:rsid w:val="00CC51D4"/>
    <w:rsid w:val="00CC763D"/>
    <w:rsid w:val="00CD484A"/>
    <w:rsid w:val="00CD54F4"/>
    <w:rsid w:val="00CD6D42"/>
    <w:rsid w:val="00CE0943"/>
    <w:rsid w:val="00CE0D1E"/>
    <w:rsid w:val="00CE0D3B"/>
    <w:rsid w:val="00CE68EC"/>
    <w:rsid w:val="00CF0502"/>
    <w:rsid w:val="00CF228C"/>
    <w:rsid w:val="00CF2D93"/>
    <w:rsid w:val="00CF3386"/>
    <w:rsid w:val="00CF4350"/>
    <w:rsid w:val="00D02D5C"/>
    <w:rsid w:val="00D06E9B"/>
    <w:rsid w:val="00D104BE"/>
    <w:rsid w:val="00D14BCF"/>
    <w:rsid w:val="00D15C1F"/>
    <w:rsid w:val="00D16AC5"/>
    <w:rsid w:val="00D1746D"/>
    <w:rsid w:val="00D17F0D"/>
    <w:rsid w:val="00D201A5"/>
    <w:rsid w:val="00D2123F"/>
    <w:rsid w:val="00D21C5B"/>
    <w:rsid w:val="00D22D4B"/>
    <w:rsid w:val="00D234FD"/>
    <w:rsid w:val="00D237D3"/>
    <w:rsid w:val="00D305AF"/>
    <w:rsid w:val="00D3527C"/>
    <w:rsid w:val="00D35A93"/>
    <w:rsid w:val="00D40B09"/>
    <w:rsid w:val="00D425CB"/>
    <w:rsid w:val="00D4372A"/>
    <w:rsid w:val="00D43A78"/>
    <w:rsid w:val="00D45765"/>
    <w:rsid w:val="00D5501C"/>
    <w:rsid w:val="00D560E3"/>
    <w:rsid w:val="00D56680"/>
    <w:rsid w:val="00D57ABF"/>
    <w:rsid w:val="00D610A1"/>
    <w:rsid w:val="00D6128B"/>
    <w:rsid w:val="00D63B56"/>
    <w:rsid w:val="00D64CEE"/>
    <w:rsid w:val="00D650FF"/>
    <w:rsid w:val="00D66D9D"/>
    <w:rsid w:val="00D714BD"/>
    <w:rsid w:val="00D71F8C"/>
    <w:rsid w:val="00D75300"/>
    <w:rsid w:val="00D7541F"/>
    <w:rsid w:val="00D768B5"/>
    <w:rsid w:val="00D773FE"/>
    <w:rsid w:val="00D80117"/>
    <w:rsid w:val="00D80D5B"/>
    <w:rsid w:val="00D82243"/>
    <w:rsid w:val="00D927A3"/>
    <w:rsid w:val="00D92D21"/>
    <w:rsid w:val="00D931FE"/>
    <w:rsid w:val="00D959BA"/>
    <w:rsid w:val="00D9620E"/>
    <w:rsid w:val="00DA0557"/>
    <w:rsid w:val="00DA21B3"/>
    <w:rsid w:val="00DA3DDF"/>
    <w:rsid w:val="00DA44E8"/>
    <w:rsid w:val="00DA5B2B"/>
    <w:rsid w:val="00DA7B5F"/>
    <w:rsid w:val="00DB1471"/>
    <w:rsid w:val="00DB1F65"/>
    <w:rsid w:val="00DB4BDF"/>
    <w:rsid w:val="00DB5B1A"/>
    <w:rsid w:val="00DC68C9"/>
    <w:rsid w:val="00DC7F40"/>
    <w:rsid w:val="00DD1267"/>
    <w:rsid w:val="00DD2087"/>
    <w:rsid w:val="00DD3444"/>
    <w:rsid w:val="00DD3F6E"/>
    <w:rsid w:val="00DD4751"/>
    <w:rsid w:val="00DD5748"/>
    <w:rsid w:val="00DD7A78"/>
    <w:rsid w:val="00DE1241"/>
    <w:rsid w:val="00DF34F3"/>
    <w:rsid w:val="00DF6139"/>
    <w:rsid w:val="00DF6F94"/>
    <w:rsid w:val="00E008F9"/>
    <w:rsid w:val="00E02CDA"/>
    <w:rsid w:val="00E03080"/>
    <w:rsid w:val="00E031E4"/>
    <w:rsid w:val="00E03539"/>
    <w:rsid w:val="00E0647B"/>
    <w:rsid w:val="00E0666F"/>
    <w:rsid w:val="00E11ADF"/>
    <w:rsid w:val="00E16155"/>
    <w:rsid w:val="00E16866"/>
    <w:rsid w:val="00E17CD1"/>
    <w:rsid w:val="00E22CEB"/>
    <w:rsid w:val="00E2398B"/>
    <w:rsid w:val="00E24EAD"/>
    <w:rsid w:val="00E30486"/>
    <w:rsid w:val="00E3096E"/>
    <w:rsid w:val="00E30CCB"/>
    <w:rsid w:val="00E325E8"/>
    <w:rsid w:val="00E37260"/>
    <w:rsid w:val="00E410FD"/>
    <w:rsid w:val="00E41DB2"/>
    <w:rsid w:val="00E436AE"/>
    <w:rsid w:val="00E474C9"/>
    <w:rsid w:val="00E507B8"/>
    <w:rsid w:val="00E51BEE"/>
    <w:rsid w:val="00E532DA"/>
    <w:rsid w:val="00E53863"/>
    <w:rsid w:val="00E55808"/>
    <w:rsid w:val="00E56A30"/>
    <w:rsid w:val="00E56D02"/>
    <w:rsid w:val="00E572D0"/>
    <w:rsid w:val="00E572D9"/>
    <w:rsid w:val="00E623F5"/>
    <w:rsid w:val="00E624F3"/>
    <w:rsid w:val="00E62D9C"/>
    <w:rsid w:val="00E62EFC"/>
    <w:rsid w:val="00E67135"/>
    <w:rsid w:val="00E71E56"/>
    <w:rsid w:val="00E738C2"/>
    <w:rsid w:val="00E75682"/>
    <w:rsid w:val="00E779B6"/>
    <w:rsid w:val="00E77EF5"/>
    <w:rsid w:val="00E814A8"/>
    <w:rsid w:val="00E814B3"/>
    <w:rsid w:val="00E81688"/>
    <w:rsid w:val="00E82C62"/>
    <w:rsid w:val="00E83EE2"/>
    <w:rsid w:val="00E864E7"/>
    <w:rsid w:val="00E904EE"/>
    <w:rsid w:val="00E93054"/>
    <w:rsid w:val="00E93AC2"/>
    <w:rsid w:val="00E95A74"/>
    <w:rsid w:val="00E97913"/>
    <w:rsid w:val="00EA0837"/>
    <w:rsid w:val="00EA0D3F"/>
    <w:rsid w:val="00EA1CA4"/>
    <w:rsid w:val="00EA1CAC"/>
    <w:rsid w:val="00EA264C"/>
    <w:rsid w:val="00EA2B08"/>
    <w:rsid w:val="00EA2DBE"/>
    <w:rsid w:val="00EA2EE3"/>
    <w:rsid w:val="00EA5E2F"/>
    <w:rsid w:val="00EB28C3"/>
    <w:rsid w:val="00EB569C"/>
    <w:rsid w:val="00EC029D"/>
    <w:rsid w:val="00EC0C0C"/>
    <w:rsid w:val="00EC20C9"/>
    <w:rsid w:val="00EC2535"/>
    <w:rsid w:val="00EC2FB9"/>
    <w:rsid w:val="00EC4FC8"/>
    <w:rsid w:val="00EC60BB"/>
    <w:rsid w:val="00ED39BE"/>
    <w:rsid w:val="00ED4CAC"/>
    <w:rsid w:val="00ED76F8"/>
    <w:rsid w:val="00EE219B"/>
    <w:rsid w:val="00EE3C4D"/>
    <w:rsid w:val="00EE4444"/>
    <w:rsid w:val="00EE79C6"/>
    <w:rsid w:val="00EF0F43"/>
    <w:rsid w:val="00EF2671"/>
    <w:rsid w:val="00EF60CD"/>
    <w:rsid w:val="00EF6E7B"/>
    <w:rsid w:val="00F011CC"/>
    <w:rsid w:val="00F01DD0"/>
    <w:rsid w:val="00F0207D"/>
    <w:rsid w:val="00F0674F"/>
    <w:rsid w:val="00F11958"/>
    <w:rsid w:val="00F11D9F"/>
    <w:rsid w:val="00F130DA"/>
    <w:rsid w:val="00F13A77"/>
    <w:rsid w:val="00F14271"/>
    <w:rsid w:val="00F168CB"/>
    <w:rsid w:val="00F21179"/>
    <w:rsid w:val="00F2335E"/>
    <w:rsid w:val="00F238FE"/>
    <w:rsid w:val="00F25F86"/>
    <w:rsid w:val="00F261F2"/>
    <w:rsid w:val="00F274C1"/>
    <w:rsid w:val="00F30D5F"/>
    <w:rsid w:val="00F31851"/>
    <w:rsid w:val="00F3234C"/>
    <w:rsid w:val="00F35399"/>
    <w:rsid w:val="00F37D49"/>
    <w:rsid w:val="00F40079"/>
    <w:rsid w:val="00F40A04"/>
    <w:rsid w:val="00F45DD0"/>
    <w:rsid w:val="00F4730B"/>
    <w:rsid w:val="00F50EA2"/>
    <w:rsid w:val="00F523EA"/>
    <w:rsid w:val="00F531C1"/>
    <w:rsid w:val="00F60158"/>
    <w:rsid w:val="00F63BEB"/>
    <w:rsid w:val="00F63E19"/>
    <w:rsid w:val="00F64110"/>
    <w:rsid w:val="00F641B7"/>
    <w:rsid w:val="00F64ED8"/>
    <w:rsid w:val="00F6645B"/>
    <w:rsid w:val="00F70112"/>
    <w:rsid w:val="00F72136"/>
    <w:rsid w:val="00F75469"/>
    <w:rsid w:val="00F76570"/>
    <w:rsid w:val="00F80899"/>
    <w:rsid w:val="00F82EE3"/>
    <w:rsid w:val="00F85F2A"/>
    <w:rsid w:val="00F86061"/>
    <w:rsid w:val="00F948BA"/>
    <w:rsid w:val="00FA09DA"/>
    <w:rsid w:val="00FA13DE"/>
    <w:rsid w:val="00FA7155"/>
    <w:rsid w:val="00FB0D39"/>
    <w:rsid w:val="00FB0FEB"/>
    <w:rsid w:val="00FB3A1F"/>
    <w:rsid w:val="00FB4163"/>
    <w:rsid w:val="00FB4B35"/>
    <w:rsid w:val="00FB51DD"/>
    <w:rsid w:val="00FB5843"/>
    <w:rsid w:val="00FB6204"/>
    <w:rsid w:val="00FB624C"/>
    <w:rsid w:val="00FB6668"/>
    <w:rsid w:val="00FC144B"/>
    <w:rsid w:val="00FC7978"/>
    <w:rsid w:val="00FC7FF6"/>
    <w:rsid w:val="00FD1527"/>
    <w:rsid w:val="00FD41C8"/>
    <w:rsid w:val="00FD4806"/>
    <w:rsid w:val="00FD483F"/>
    <w:rsid w:val="00FD5162"/>
    <w:rsid w:val="00FD6FC4"/>
    <w:rsid w:val="00FD782C"/>
    <w:rsid w:val="00FE1500"/>
    <w:rsid w:val="00FE1900"/>
    <w:rsid w:val="00FE27B6"/>
    <w:rsid w:val="00FE29BB"/>
    <w:rsid w:val="00FE2A06"/>
    <w:rsid w:val="00FE41BC"/>
    <w:rsid w:val="00FE53D8"/>
    <w:rsid w:val="00FF6FB9"/>
    <w:rsid w:val="03396DED"/>
    <w:rsid w:val="085F5BDA"/>
    <w:rsid w:val="0C5C1F78"/>
    <w:rsid w:val="25EF4692"/>
    <w:rsid w:val="2DA712C8"/>
    <w:rsid w:val="318B0EA3"/>
    <w:rsid w:val="33A96707"/>
    <w:rsid w:val="3C6724B7"/>
    <w:rsid w:val="3CB27E98"/>
    <w:rsid w:val="3D027502"/>
    <w:rsid w:val="40170E03"/>
    <w:rsid w:val="4782349D"/>
    <w:rsid w:val="4DA36503"/>
    <w:rsid w:val="50FE24AA"/>
    <w:rsid w:val="510B4747"/>
    <w:rsid w:val="54C63885"/>
    <w:rsid w:val="5C7C5830"/>
    <w:rsid w:val="624961C5"/>
    <w:rsid w:val="69F21EA5"/>
    <w:rsid w:val="7362660B"/>
    <w:rsid w:val="75330332"/>
    <w:rsid w:val="78490137"/>
    <w:rsid w:val="789D2711"/>
    <w:rsid w:val="7B3E3EA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2530" fillcolor="white">
      <v:fill color="white"/>
      <v:shadow on="t" color="#868686" opacity=".5" offset="1pt,1pt" offset2="-10pt,14pt"/>
      <o:colormenu v:ext="edit" shadow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qFormat="1"/>
    <w:lsdException w:name="footer" w:semiHidden="0" w:uiPriority="0" w:unhideWhenUsed="0" w:qFormat="1"/>
    <w:lsdException w:name="caption" w:uiPriority="35" w:qFormat="1"/>
    <w:lsdException w:name="page number" w:semiHidden="0" w:uiPriority="0" w:unhideWhenUsed="0" w:qFormat="1"/>
    <w:lsdException w:name="Title" w:semiHidden="0" w:uiPriority="10" w:unhideWhenUsed="0" w:qFormat="1"/>
    <w:lsdException w:name="Default Paragraph Font" w:uiPriority="1" w:qFormat="1"/>
    <w:lsdException w:name="Body Text" w:semiHidden="0" w:unhideWhenUsed="0" w:qFormat="1"/>
    <w:lsdException w:name="Subtitle" w:semiHidden="0" w:uiPriority="11" w:unhideWhenUsed="0" w:qFormat="1"/>
    <w:lsdException w:name="Date" w:qFormat="1"/>
    <w:lsdException w:name="Hyperlink" w:semiHidden="0" w:uiPriority="0" w:unhideWhenUsed="0" w:qFormat="1"/>
    <w:lsdException w:name="Strong" w:semiHidden="0" w:uiPriority="0" w:unhideWhenUsed="0" w:qFormat="1"/>
    <w:lsdException w:name="Emphasis" w:semiHidden="0" w:uiPriority="20" w:unhideWhenUsed="0" w:qFormat="1"/>
    <w:lsdException w:name="Normal (Web)" w:semiHidden="0" w:uiPriority="0" w:unhideWhenUsed="0" w:qFormat="1"/>
    <w:lsdException w:name="Normal Table" w:qFormat="1"/>
    <w:lsdException w:name="Balloon Text" w:qFormat="1"/>
    <w:lsdException w:name="Table Grid" w:semiHidden="0" w:uiPriority="0" w:unhideWhenUsed="0" w:qFormat="1"/>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6911"/>
    <w:pPr>
      <w:widowControl w:val="0"/>
      <w:jc w:val="both"/>
    </w:pPr>
    <w:rPr>
      <w:kern w:val="2"/>
      <w:sz w:val="21"/>
      <w:szCs w:val="24"/>
    </w:rPr>
  </w:style>
  <w:style w:type="paragraph" w:styleId="1">
    <w:name w:val="heading 1"/>
    <w:basedOn w:val="a"/>
    <w:next w:val="a"/>
    <w:link w:val="1Char"/>
    <w:uiPriority w:val="9"/>
    <w:qFormat/>
    <w:rsid w:val="00A26911"/>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A26911"/>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uiPriority w:val="9"/>
    <w:semiHidden/>
    <w:unhideWhenUsed/>
    <w:qFormat/>
    <w:rsid w:val="00A26911"/>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A26911"/>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1"/>
    <w:uiPriority w:val="99"/>
    <w:qFormat/>
    <w:rsid w:val="00A26911"/>
    <w:pPr>
      <w:autoSpaceDE w:val="0"/>
      <w:autoSpaceDN w:val="0"/>
      <w:adjustRightInd w:val="0"/>
      <w:spacing w:before="157"/>
      <w:ind w:left="120"/>
      <w:jc w:val="left"/>
    </w:pPr>
    <w:rPr>
      <w:rFonts w:ascii="宋体" w:eastAsiaTheme="minorEastAsia" w:hAnsiTheme="minorHAnsi" w:cstheme="minorBidi"/>
      <w:sz w:val="24"/>
      <w:szCs w:val="22"/>
    </w:rPr>
  </w:style>
  <w:style w:type="paragraph" w:styleId="a4">
    <w:name w:val="Date"/>
    <w:basedOn w:val="a"/>
    <w:next w:val="a"/>
    <w:link w:val="Char"/>
    <w:uiPriority w:val="99"/>
    <w:semiHidden/>
    <w:unhideWhenUsed/>
    <w:qFormat/>
    <w:rsid w:val="00A26911"/>
    <w:pPr>
      <w:ind w:leftChars="2500" w:left="100"/>
    </w:pPr>
  </w:style>
  <w:style w:type="paragraph" w:styleId="a5">
    <w:name w:val="Balloon Text"/>
    <w:basedOn w:val="a"/>
    <w:link w:val="Char0"/>
    <w:uiPriority w:val="99"/>
    <w:semiHidden/>
    <w:unhideWhenUsed/>
    <w:qFormat/>
    <w:rsid w:val="00A26911"/>
    <w:rPr>
      <w:sz w:val="18"/>
      <w:szCs w:val="18"/>
    </w:rPr>
  </w:style>
  <w:style w:type="paragraph" w:styleId="a6">
    <w:name w:val="footer"/>
    <w:basedOn w:val="a"/>
    <w:link w:val="Char2"/>
    <w:qFormat/>
    <w:rsid w:val="00A26911"/>
    <w:pPr>
      <w:tabs>
        <w:tab w:val="center" w:pos="4153"/>
        <w:tab w:val="right" w:pos="8306"/>
      </w:tabs>
      <w:snapToGrid w:val="0"/>
      <w:jc w:val="left"/>
    </w:pPr>
    <w:rPr>
      <w:sz w:val="18"/>
      <w:szCs w:val="18"/>
    </w:rPr>
  </w:style>
  <w:style w:type="paragraph" w:styleId="a7">
    <w:name w:val="header"/>
    <w:basedOn w:val="a"/>
    <w:link w:val="Char3"/>
    <w:qFormat/>
    <w:rsid w:val="00A26911"/>
    <w:pPr>
      <w:pBdr>
        <w:bottom w:val="single" w:sz="6" w:space="1" w:color="auto"/>
      </w:pBdr>
      <w:tabs>
        <w:tab w:val="center" w:pos="4153"/>
        <w:tab w:val="right" w:pos="8306"/>
      </w:tabs>
      <w:snapToGrid w:val="0"/>
      <w:jc w:val="center"/>
    </w:pPr>
    <w:rPr>
      <w:sz w:val="18"/>
      <w:szCs w:val="18"/>
    </w:rPr>
  </w:style>
  <w:style w:type="paragraph" w:styleId="a8">
    <w:name w:val="Normal (Web)"/>
    <w:basedOn w:val="a"/>
    <w:qFormat/>
    <w:rsid w:val="00A26911"/>
    <w:pPr>
      <w:spacing w:beforeAutospacing="1" w:afterAutospacing="1"/>
      <w:jc w:val="left"/>
    </w:pPr>
    <w:rPr>
      <w:rFonts w:asciiTheme="minorHAnsi" w:eastAsiaTheme="minorEastAsia" w:hAnsiTheme="minorHAnsi"/>
      <w:kern w:val="0"/>
      <w:sz w:val="24"/>
    </w:rPr>
  </w:style>
  <w:style w:type="table" w:styleId="a9">
    <w:name w:val="Table Grid"/>
    <w:basedOn w:val="a1"/>
    <w:qFormat/>
    <w:rsid w:val="00A26911"/>
    <w:rPr>
      <w:kern w:val="2"/>
      <w:sz w:val="21"/>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a">
    <w:name w:val="Strong"/>
    <w:basedOn w:val="a0"/>
    <w:qFormat/>
    <w:rsid w:val="00A26911"/>
    <w:rPr>
      <w:b/>
    </w:rPr>
  </w:style>
  <w:style w:type="character" w:styleId="ab">
    <w:name w:val="page number"/>
    <w:basedOn w:val="a0"/>
    <w:qFormat/>
    <w:rsid w:val="00A26911"/>
  </w:style>
  <w:style w:type="character" w:styleId="ac">
    <w:name w:val="Hyperlink"/>
    <w:basedOn w:val="a0"/>
    <w:qFormat/>
    <w:rsid w:val="00A26911"/>
    <w:rPr>
      <w:color w:val="0000FF"/>
      <w:u w:val="single"/>
    </w:rPr>
  </w:style>
  <w:style w:type="character" w:customStyle="1" w:styleId="Char3">
    <w:name w:val="页眉 Char"/>
    <w:basedOn w:val="a0"/>
    <w:link w:val="a7"/>
    <w:qFormat/>
    <w:rsid w:val="00A26911"/>
    <w:rPr>
      <w:rFonts w:ascii="Times New Roman" w:eastAsia="宋体" w:hAnsi="Times New Roman" w:cs="Times New Roman"/>
      <w:sz w:val="18"/>
      <w:szCs w:val="18"/>
    </w:rPr>
  </w:style>
  <w:style w:type="character" w:customStyle="1" w:styleId="Char2">
    <w:name w:val="页脚 Char"/>
    <w:basedOn w:val="a0"/>
    <w:link w:val="a6"/>
    <w:qFormat/>
    <w:rsid w:val="00A26911"/>
    <w:rPr>
      <w:rFonts w:ascii="Times New Roman" w:eastAsia="宋体" w:hAnsi="Times New Roman" w:cs="Times New Roman"/>
      <w:sz w:val="18"/>
      <w:szCs w:val="18"/>
    </w:rPr>
  </w:style>
  <w:style w:type="character" w:customStyle="1" w:styleId="2Char">
    <w:name w:val="标题 2 Char"/>
    <w:basedOn w:val="a0"/>
    <w:link w:val="2"/>
    <w:qFormat/>
    <w:rsid w:val="00A26911"/>
    <w:rPr>
      <w:rFonts w:ascii="Arial" w:eastAsia="黑体" w:hAnsi="Arial" w:cs="Times New Roman"/>
      <w:b/>
      <w:bCs/>
      <w:sz w:val="32"/>
      <w:szCs w:val="32"/>
    </w:rPr>
  </w:style>
  <w:style w:type="character" w:customStyle="1" w:styleId="Char0">
    <w:name w:val="批注框文本 Char"/>
    <w:basedOn w:val="a0"/>
    <w:link w:val="a5"/>
    <w:uiPriority w:val="99"/>
    <w:semiHidden/>
    <w:qFormat/>
    <w:rsid w:val="00A26911"/>
    <w:rPr>
      <w:rFonts w:ascii="Times New Roman" w:eastAsia="宋体" w:hAnsi="Times New Roman" w:cs="Times New Roman"/>
      <w:sz w:val="18"/>
      <w:szCs w:val="18"/>
    </w:rPr>
  </w:style>
  <w:style w:type="character" w:customStyle="1" w:styleId="1Char">
    <w:name w:val="标题 1 Char"/>
    <w:basedOn w:val="a0"/>
    <w:link w:val="1"/>
    <w:uiPriority w:val="9"/>
    <w:qFormat/>
    <w:rsid w:val="00A26911"/>
    <w:rPr>
      <w:rFonts w:ascii="Times New Roman" w:eastAsia="宋体" w:hAnsi="Times New Roman" w:cs="Times New Roman"/>
      <w:b/>
      <w:bCs/>
      <w:kern w:val="44"/>
      <w:sz w:val="44"/>
      <w:szCs w:val="44"/>
    </w:rPr>
  </w:style>
  <w:style w:type="paragraph" w:styleId="ad">
    <w:name w:val="No Spacing"/>
    <w:qFormat/>
    <w:rsid w:val="00A26911"/>
    <w:pPr>
      <w:adjustRightInd w:val="0"/>
      <w:snapToGrid w:val="0"/>
    </w:pPr>
    <w:rPr>
      <w:rFonts w:ascii="Tahoma" w:eastAsia="微软雅黑" w:hAnsi="Tahoma"/>
      <w:sz w:val="22"/>
      <w:szCs w:val="22"/>
    </w:rPr>
  </w:style>
  <w:style w:type="character" w:customStyle="1" w:styleId="Char">
    <w:name w:val="日期 Char"/>
    <w:basedOn w:val="a0"/>
    <w:link w:val="a4"/>
    <w:uiPriority w:val="99"/>
    <w:semiHidden/>
    <w:qFormat/>
    <w:rsid w:val="00A26911"/>
    <w:rPr>
      <w:rFonts w:ascii="Times New Roman" w:eastAsia="宋体" w:hAnsi="Times New Roman" w:cs="Times New Roman"/>
      <w:szCs w:val="24"/>
    </w:rPr>
  </w:style>
  <w:style w:type="character" w:customStyle="1" w:styleId="3Char">
    <w:name w:val="标题 3 Char"/>
    <w:basedOn w:val="a0"/>
    <w:link w:val="3"/>
    <w:uiPriority w:val="9"/>
    <w:semiHidden/>
    <w:qFormat/>
    <w:rsid w:val="00A26911"/>
    <w:rPr>
      <w:rFonts w:ascii="Times New Roman" w:eastAsia="宋体" w:hAnsi="Times New Roman" w:cs="Times New Roman"/>
      <w:b/>
      <w:bCs/>
      <w:sz w:val="32"/>
      <w:szCs w:val="32"/>
    </w:rPr>
  </w:style>
  <w:style w:type="character" w:customStyle="1" w:styleId="Char4">
    <w:name w:val="正文文本 Char"/>
    <w:link w:val="a3"/>
    <w:uiPriority w:val="99"/>
    <w:qFormat/>
    <w:locked/>
    <w:rsid w:val="00A26911"/>
    <w:rPr>
      <w:rFonts w:ascii="宋体"/>
      <w:sz w:val="24"/>
    </w:rPr>
  </w:style>
  <w:style w:type="character" w:customStyle="1" w:styleId="Char1">
    <w:name w:val="正文文本 Char1"/>
    <w:basedOn w:val="a0"/>
    <w:link w:val="a3"/>
    <w:uiPriority w:val="99"/>
    <w:semiHidden/>
    <w:qFormat/>
    <w:rsid w:val="00A26911"/>
    <w:rPr>
      <w:rFonts w:ascii="Times New Roman" w:eastAsia="宋体" w:hAnsi="Times New Roman" w:cs="Times New Roman"/>
      <w:szCs w:val="24"/>
    </w:rPr>
  </w:style>
  <w:style w:type="paragraph" w:styleId="ae">
    <w:name w:val="List Paragraph"/>
    <w:basedOn w:val="a"/>
    <w:uiPriority w:val="34"/>
    <w:qFormat/>
    <w:rsid w:val="00A26911"/>
    <w:pPr>
      <w:ind w:firstLineChars="200" w:firstLine="420"/>
    </w:pPr>
  </w:style>
  <w:style w:type="character" w:customStyle="1" w:styleId="4Char">
    <w:name w:val="标题 4 Char"/>
    <w:basedOn w:val="a0"/>
    <w:link w:val="4"/>
    <w:uiPriority w:val="9"/>
    <w:qFormat/>
    <w:rsid w:val="00A26911"/>
    <w:rPr>
      <w:rFonts w:asciiTheme="majorHAnsi" w:eastAsiaTheme="majorEastAsia" w:hAnsiTheme="majorHAnsi" w:cstheme="majorBidi"/>
      <w:b/>
      <w:bCs/>
      <w:sz w:val="28"/>
      <w:szCs w:val="28"/>
    </w:rPr>
  </w:style>
  <w:style w:type="character" w:customStyle="1" w:styleId="UserStyle0">
    <w:name w:val="UserStyle_0"/>
    <w:semiHidden/>
    <w:qFormat/>
    <w:rsid w:val="00A26911"/>
  </w:style>
  <w:style w:type="character" w:customStyle="1" w:styleId="NormalCharacter">
    <w:name w:val="NormalCharacter"/>
    <w:uiPriority w:val="99"/>
    <w:semiHidden/>
    <w:qFormat/>
    <w:rsid w:val="00A26911"/>
  </w:style>
  <w:style w:type="character" w:customStyle="1" w:styleId="bjh-p">
    <w:name w:val="bjh-p"/>
    <w:basedOn w:val="a0"/>
    <w:rsid w:val="00A26911"/>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png"/><Relationship Id="rId112" Type="http://schemas.openxmlformats.org/officeDocument/2006/relationships/image" Target="media/image100.jpeg"/><Relationship Id="rId133" Type="http://schemas.openxmlformats.org/officeDocument/2006/relationships/image" Target="media/image121.jpeg"/><Relationship Id="rId138" Type="http://schemas.openxmlformats.org/officeDocument/2006/relationships/image" Target="media/image126.jpeg"/><Relationship Id="rId16" Type="http://schemas.openxmlformats.org/officeDocument/2006/relationships/image" Target="media/image4.jpeg"/><Relationship Id="rId107" Type="http://schemas.openxmlformats.org/officeDocument/2006/relationships/image" Target="media/image95.png"/><Relationship Id="rId11" Type="http://schemas.openxmlformats.org/officeDocument/2006/relationships/header" Target="header2.xml"/><Relationship Id="rId32" Type="http://schemas.openxmlformats.org/officeDocument/2006/relationships/image" Target="media/image20.gif"/><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png"/><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4.jpeg"/><Relationship Id="rId124" Type="http://schemas.openxmlformats.org/officeDocument/2006/relationships/image" Target="media/image112.jpeg"/><Relationship Id="rId129" Type="http://schemas.openxmlformats.org/officeDocument/2006/relationships/image" Target="media/image117.jpeg"/><Relationship Id="rId137" Type="http://schemas.openxmlformats.org/officeDocument/2006/relationships/image" Target="media/image12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9.jpeg"/><Relationship Id="rId132" Type="http://schemas.openxmlformats.org/officeDocument/2006/relationships/image" Target="media/image120.jpeg"/><Relationship Id="rId140" Type="http://schemas.openxmlformats.org/officeDocument/2006/relationships/image" Target="media/image12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27" Type="http://schemas.openxmlformats.org/officeDocument/2006/relationships/image" Target="media/image115.jpe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image" Target="media/image123.jpeg"/><Relationship Id="rId14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gif"/><Relationship Id="rId13" Type="http://schemas.openxmlformats.org/officeDocument/2006/relationships/footer" Target="footer2.xml"/><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s>
</file>

<file path=word/_rels/header1.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Info spid="_x0000_s1212"/>
    <customShpInfo spid="_x0000_s1214"/>
    <customShpInfo spid="_x0000_s1220"/>
    <customShpInfo spid="_x0000_s1199"/>
    <customShpInfo spid="_x0000_s1221"/>
    <customShpInfo spid="_x0000_s1198"/>
    <customShpInfo spid="_x0000_s1237"/>
    <customShpInfo spid="_x0000_s1239"/>
    <customShpInfo spid="_x0000_s1240"/>
    <customShpInfo spid="_x0000_s1225"/>
    <customShpInfo spid="_x0000_s1228"/>
    <customShpInfo spid="_x0000_s1226"/>
    <customShpInfo spid="_x0000_s1233"/>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F66A97C-53B1-4EE6-8309-08E0EA82C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384</TotalTime>
  <Pages>39</Pages>
  <Words>3163</Words>
  <Characters>18033</Characters>
  <Application>Microsoft Office Word</Application>
  <DocSecurity>0</DocSecurity>
  <Lines>150</Lines>
  <Paragraphs>42</Paragraphs>
  <ScaleCrop>false</ScaleCrop>
  <Company>Microsoft</Company>
  <LinksUpToDate>false</LinksUpToDate>
  <CharactersWithSpaces>21154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50</cp:revision>
  <cp:lastPrinted>2022-09-27T08:08:00Z</cp:lastPrinted>
  <dcterms:created xsi:type="dcterms:W3CDTF">2022-11-18T02:54:00Z</dcterms:created>
  <dcterms:modified xsi:type="dcterms:W3CDTF">2022-11-24T08:43:00Z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2052-11.8.6.8810</vt:lpwstr>
  </property>
</Properties>
</file>